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3A" w:rsidRPr="000601F4" w:rsidRDefault="00E51B3A" w:rsidP="00E51B3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B3A" w:rsidRDefault="00E51B3A" w:rsidP="00E51B3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E51B3A" w:rsidRPr="00714E21" w:rsidRDefault="00E51B3A" w:rsidP="00E51B3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E51B3A" w:rsidRPr="00592AF7" w:rsidRDefault="00E51B3A" w:rsidP="00E51B3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E51B3A" w:rsidRPr="00264E1D" w:rsidRDefault="00E51B3A" w:rsidP="00E51B3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51B3A" w:rsidRPr="00D6388C" w:rsidRDefault="00E51B3A" w:rsidP="00E51B3A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E51B3A" w:rsidRPr="00592AF7" w:rsidRDefault="00E51B3A" w:rsidP="00E51B3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E51B3A" w:rsidRPr="00F42DC4" w:rsidRDefault="00E51B3A" w:rsidP="00E51B3A">
      <w:pPr>
        <w:pStyle w:val="a3"/>
        <w:spacing w:line="360" w:lineRule="auto"/>
        <w:jc w:val="both"/>
        <w:rPr>
          <w:sz w:val="32"/>
          <w:szCs w:val="32"/>
        </w:rPr>
      </w:pPr>
    </w:p>
    <w:p w:rsidR="00E51B3A" w:rsidRPr="00F42DC4" w:rsidRDefault="00E51B3A" w:rsidP="00E51B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FB316D">
        <w:rPr>
          <w:rFonts w:ascii="Times New Roman" w:hAnsi="Times New Roman" w:cs="Times New Roman"/>
          <w:sz w:val="28"/>
          <w:szCs w:val="28"/>
        </w:rPr>
        <w:t xml:space="preserve">___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</w:t>
      </w:r>
      <w:r>
        <w:rPr>
          <w:rFonts w:ascii="Times New Roman" w:hAnsi="Times New Roman" w:cs="Times New Roman"/>
          <w:sz w:val="28"/>
          <w:szCs w:val="28"/>
        </w:rPr>
        <w:t xml:space="preserve">у                                                 </w:t>
      </w:r>
      <w:r w:rsidR="00FB316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51B3A" w:rsidRPr="00264E1D" w:rsidRDefault="00E51B3A" w:rsidP="00E51B3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51B3A" w:rsidRDefault="00E51B3A" w:rsidP="00E51B3A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визнання таким, що втратило чинність розпорядження керівника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міської ВЦА від 27.07.2021 № 1347 «</w:t>
      </w:r>
      <w:r w:rsidR="00456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внесення доповнень до розпорядження керівника ВЦА м. </w:t>
      </w:r>
      <w:proofErr w:type="spellStart"/>
      <w:r w:rsidR="00456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 w:rsidR="00456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від </w:t>
      </w:r>
      <w:r w:rsidR="009D2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25.08.2020 № 50 </w:t>
      </w:r>
      <w:r w:rsidR="009D230E" w:rsidRPr="009D2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</w:t>
      </w:r>
      <w:r w:rsidR="00904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 </w:t>
      </w:r>
      <w:r w:rsidR="00B13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затвердження Комплексної схеми розміщення засобів пересувної мережі для здійснення сезонної торгівлі на території </w:t>
      </w:r>
      <w:r w:rsidR="009D230E" w:rsidRPr="009D2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r w:rsidR="00B13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="00B13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r w:rsidR="009D230E" w:rsidRPr="009D2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spellEnd"/>
      <w:r w:rsidR="00B13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Переліку місць проведення сезонної торгівлі»</w:t>
      </w:r>
    </w:p>
    <w:p w:rsidR="00B13C84" w:rsidRDefault="00B13C84" w:rsidP="00E51B3A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3C84" w:rsidRDefault="00B13C84" w:rsidP="00E51B3A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595C0C" w:rsidRPr="009D230E" w:rsidRDefault="00E51B3A" w:rsidP="00F030CD">
      <w:pPr>
        <w:spacing w:before="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беручи до уваги колективне звернення мешканців буд. </w:t>
      </w:r>
      <w:r w:rsidR="00456E70">
        <w:rPr>
          <w:rFonts w:ascii="Times New Roman" w:hAnsi="Times New Roman" w:cs="Times New Roman"/>
          <w:color w:val="000000" w:themeColor="text1"/>
          <w:sz w:val="28"/>
          <w:szCs w:val="28"/>
        </w:rPr>
        <w:t>54-Б</w:t>
      </w:r>
      <w:r w:rsidR="0059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вул. Гагаріна, вх.</w:t>
      </w:r>
      <w:r w:rsidR="00456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56E70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r w:rsidR="00595C0C">
        <w:rPr>
          <w:rFonts w:ascii="Times New Roman" w:hAnsi="Times New Roman" w:cs="Times New Roman"/>
          <w:color w:val="000000" w:themeColor="text1"/>
          <w:sz w:val="28"/>
          <w:szCs w:val="28"/>
        </w:rPr>
        <w:t>-5904 від 20.10.2021</w:t>
      </w:r>
      <w:r w:rsidR="009D230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:rsidR="00E51B3A" w:rsidRPr="002E1600" w:rsidRDefault="00E51B3A" w:rsidP="00E51B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56E70" w:rsidRPr="00EA2013" w:rsidRDefault="00E51B3A" w:rsidP="00B13C84">
      <w:pPr>
        <w:pStyle w:val="a5"/>
        <w:numPr>
          <w:ilvl w:val="0"/>
          <w:numId w:val="2"/>
        </w:numPr>
        <w:spacing w:before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13C84">
        <w:rPr>
          <w:rFonts w:ascii="Times New Roman" w:hAnsi="Times New Roman" w:cs="Times New Roman"/>
          <w:sz w:val="28"/>
          <w:szCs w:val="28"/>
        </w:rPr>
        <w:t>Визнати таким, що втратило чинність</w:t>
      </w:r>
      <w:r w:rsidRPr="00B13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розпорядження керівника </w:t>
      </w:r>
      <w:proofErr w:type="spellStart"/>
      <w:r w:rsidRPr="00B13C84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Сєвєродонецької</w:t>
      </w:r>
      <w:proofErr w:type="spellEnd"/>
      <w:r w:rsidRPr="00B13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C0C" w:rsidRPr="00B13C84">
        <w:rPr>
          <w:rFonts w:ascii="Times New Roman" w:hAnsi="Times New Roman" w:cs="Times New Roman"/>
          <w:color w:val="000000" w:themeColor="text1"/>
          <w:sz w:val="28"/>
          <w:szCs w:val="28"/>
        </w:rPr>
        <w:t>міської ВЦА від 27.07.2021 № 1347</w:t>
      </w:r>
      <w:r w:rsidRPr="00B13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6E70" w:rsidRPr="00B13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13C84" w:rsidRPr="00B13C84">
        <w:rPr>
          <w:rFonts w:ascii="Times New Roman" w:hAnsi="Times New Roman" w:cs="Times New Roman"/>
          <w:sz w:val="28"/>
          <w:szCs w:val="28"/>
        </w:rPr>
        <w:t xml:space="preserve">Про внесення доповнень до розпорядження керівника ВЦА м. </w:t>
      </w:r>
      <w:proofErr w:type="spellStart"/>
      <w:r w:rsidR="00B13C84" w:rsidRPr="00B13C84">
        <w:rPr>
          <w:rFonts w:ascii="Times New Roman" w:hAnsi="Times New Roman" w:cs="Times New Roman"/>
          <w:sz w:val="28"/>
          <w:szCs w:val="28"/>
        </w:rPr>
        <w:t>Сєв</w:t>
      </w:r>
      <w:r w:rsidR="009D230E">
        <w:rPr>
          <w:rFonts w:ascii="Times New Roman" w:hAnsi="Times New Roman" w:cs="Times New Roman"/>
          <w:sz w:val="28"/>
          <w:szCs w:val="28"/>
        </w:rPr>
        <w:t>єродонецьк</w:t>
      </w:r>
      <w:proofErr w:type="spellEnd"/>
      <w:r w:rsidR="009D230E">
        <w:rPr>
          <w:rFonts w:ascii="Times New Roman" w:hAnsi="Times New Roman" w:cs="Times New Roman"/>
          <w:sz w:val="28"/>
          <w:szCs w:val="28"/>
        </w:rPr>
        <w:t xml:space="preserve"> від 25.08.2020 № 50 </w:t>
      </w:r>
      <w:r w:rsidR="009D230E" w:rsidRPr="009D230E">
        <w:rPr>
          <w:rFonts w:ascii="Times New Roman" w:hAnsi="Times New Roman" w:cs="Times New Roman"/>
          <w:sz w:val="28"/>
          <w:szCs w:val="28"/>
        </w:rPr>
        <w:t>«П</w:t>
      </w:r>
      <w:r w:rsidR="00B13C84" w:rsidRPr="00B13C84">
        <w:rPr>
          <w:rFonts w:ascii="Times New Roman" w:hAnsi="Times New Roman" w:cs="Times New Roman"/>
          <w:sz w:val="28"/>
          <w:szCs w:val="28"/>
        </w:rPr>
        <w:t xml:space="preserve">ро затвердження Комплексної схеми розміщення засобів пересувної мережі для здійснення сезонної торгівлі на території м. </w:t>
      </w:r>
      <w:proofErr w:type="spellStart"/>
      <w:r w:rsidR="00B13C84" w:rsidRPr="00B13C84">
        <w:rPr>
          <w:rFonts w:ascii="Times New Roman" w:hAnsi="Times New Roman" w:cs="Times New Roman"/>
          <w:sz w:val="28"/>
          <w:szCs w:val="28"/>
        </w:rPr>
        <w:t>Сєвєродонецьк</w:t>
      </w:r>
      <w:r w:rsidR="009D230E" w:rsidRPr="009D23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13C84" w:rsidRPr="00B13C84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</w:t>
      </w:r>
      <w:r w:rsidR="00456E70" w:rsidRPr="00B13C84">
        <w:rPr>
          <w:rFonts w:ascii="Times New Roman" w:hAnsi="Times New Roman" w:cs="Times New Roman"/>
          <w:sz w:val="28"/>
          <w:szCs w:val="28"/>
        </w:rPr>
        <w:t>»</w:t>
      </w:r>
      <w:r w:rsidR="009D230E" w:rsidRPr="009D230E">
        <w:rPr>
          <w:rFonts w:ascii="Times New Roman" w:hAnsi="Times New Roman" w:cs="Times New Roman"/>
          <w:sz w:val="28"/>
          <w:szCs w:val="28"/>
        </w:rPr>
        <w:t>.</w:t>
      </w:r>
    </w:p>
    <w:p w:rsidR="00EA2013" w:rsidRPr="00B13C84" w:rsidRDefault="00EA2013" w:rsidP="00EA2013">
      <w:pPr>
        <w:pStyle w:val="a5"/>
        <w:spacing w:before="0"/>
        <w:rPr>
          <w:rFonts w:ascii="Times New Roman" w:hAnsi="Times New Roman" w:cs="Times New Roman"/>
          <w:sz w:val="28"/>
          <w:szCs w:val="28"/>
        </w:rPr>
      </w:pPr>
    </w:p>
    <w:p w:rsidR="00E51B3A" w:rsidRPr="00EA2013" w:rsidRDefault="00AC49B6" w:rsidP="00AC49B6">
      <w:pPr>
        <w:pStyle w:val="a5"/>
        <w:numPr>
          <w:ilvl w:val="0"/>
          <w:numId w:val="2"/>
        </w:numPr>
        <w:tabs>
          <w:tab w:val="left" w:pos="426"/>
          <w:tab w:val="left" w:pos="127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456E70">
        <w:rPr>
          <w:rFonts w:ascii="Times New Roman" w:hAnsi="Times New Roman" w:cs="Times New Roman"/>
          <w:sz w:val="28"/>
          <w:szCs w:val="28"/>
        </w:rPr>
        <w:t xml:space="preserve">   </w:t>
      </w:r>
      <w:r w:rsidR="00456E70">
        <w:rPr>
          <w:rFonts w:ascii="Times New Roman" w:hAnsi="Times New Roman" w:cs="Times New Roman"/>
          <w:sz w:val="28"/>
          <w:szCs w:val="28"/>
        </w:rPr>
        <w:t>Дане</w:t>
      </w:r>
      <w:r w:rsidR="00E51B3A" w:rsidRPr="00456E70">
        <w:rPr>
          <w:rFonts w:ascii="Times New Roman" w:hAnsi="Times New Roman" w:cs="Times New Roman"/>
          <w:sz w:val="28"/>
          <w:szCs w:val="28"/>
        </w:rPr>
        <w:t xml:space="preserve"> розпорядження підлягає оприлюдненню.</w:t>
      </w:r>
    </w:p>
    <w:p w:rsidR="00EA2013" w:rsidRPr="00EA2013" w:rsidRDefault="00EA2013" w:rsidP="00EA20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2013" w:rsidRPr="00AC49B6" w:rsidRDefault="00EA2013" w:rsidP="00EA2013">
      <w:pPr>
        <w:pStyle w:val="a5"/>
        <w:tabs>
          <w:tab w:val="left" w:pos="426"/>
          <w:tab w:val="left" w:pos="1276"/>
          <w:tab w:val="left" w:pos="1418"/>
        </w:tabs>
        <w:spacing w:before="0"/>
        <w:ind w:left="1080"/>
        <w:rPr>
          <w:rFonts w:ascii="Times New Roman" w:hAnsi="Times New Roman" w:cs="Times New Roman"/>
          <w:sz w:val="28"/>
          <w:szCs w:val="28"/>
        </w:rPr>
      </w:pPr>
    </w:p>
    <w:p w:rsidR="00E51B3A" w:rsidRPr="00AC49B6" w:rsidRDefault="00AC49B6" w:rsidP="00AC49B6">
      <w:pPr>
        <w:pStyle w:val="a5"/>
        <w:numPr>
          <w:ilvl w:val="0"/>
          <w:numId w:val="2"/>
        </w:numPr>
        <w:tabs>
          <w:tab w:val="left" w:pos="709"/>
          <w:tab w:val="left" w:pos="1134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1B3A" w:rsidRPr="00AC49B6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</w:t>
      </w:r>
      <w:r w:rsidR="009D2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1B3A" w:rsidRDefault="00E51B3A" w:rsidP="00E51B3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51B3A" w:rsidRDefault="00E51B3A" w:rsidP="00E51B3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70B23" w:rsidRPr="000C1657" w:rsidRDefault="00E70B23" w:rsidP="00E51B3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51B3A" w:rsidRPr="00592AF7" w:rsidRDefault="00E51B3A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5828B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92AF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1B3A" w:rsidRDefault="00E51B3A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28B4" w:rsidRDefault="005828B4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28B4" w:rsidRDefault="005828B4" w:rsidP="00E51B3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5828B4" w:rsidSect="007F23D2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042"/>
    <w:multiLevelType w:val="hybridMultilevel"/>
    <w:tmpl w:val="53625D26"/>
    <w:lvl w:ilvl="0" w:tplc="78F23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E61DC4"/>
    <w:multiLevelType w:val="hybridMultilevel"/>
    <w:tmpl w:val="53625D26"/>
    <w:lvl w:ilvl="0" w:tplc="78F23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75356E"/>
    <w:multiLevelType w:val="hybridMultilevel"/>
    <w:tmpl w:val="3F9E0642"/>
    <w:lvl w:ilvl="0" w:tplc="2196FF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B3A"/>
    <w:rsid w:val="00110659"/>
    <w:rsid w:val="00316D98"/>
    <w:rsid w:val="00456E70"/>
    <w:rsid w:val="00483965"/>
    <w:rsid w:val="004E5119"/>
    <w:rsid w:val="005828B4"/>
    <w:rsid w:val="00595C0C"/>
    <w:rsid w:val="006B0C89"/>
    <w:rsid w:val="00734031"/>
    <w:rsid w:val="007F23D2"/>
    <w:rsid w:val="008B4AEB"/>
    <w:rsid w:val="00904B3E"/>
    <w:rsid w:val="009D230E"/>
    <w:rsid w:val="00AC49B6"/>
    <w:rsid w:val="00B13C84"/>
    <w:rsid w:val="00B87D8B"/>
    <w:rsid w:val="00C352AB"/>
    <w:rsid w:val="00CF6196"/>
    <w:rsid w:val="00E51B3A"/>
    <w:rsid w:val="00E70B23"/>
    <w:rsid w:val="00E722C1"/>
    <w:rsid w:val="00E73594"/>
    <w:rsid w:val="00E9286D"/>
    <w:rsid w:val="00EA2013"/>
    <w:rsid w:val="00EC7C3F"/>
    <w:rsid w:val="00F021EE"/>
    <w:rsid w:val="00F030CD"/>
    <w:rsid w:val="00FB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3A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B3A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E51B3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51B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1B3A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E51B3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5B61-1F1C-4BB6-9BFE-5AA57E77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14</cp:revision>
  <cp:lastPrinted>2021-10-23T07:22:00Z</cp:lastPrinted>
  <dcterms:created xsi:type="dcterms:W3CDTF">2021-10-22T08:06:00Z</dcterms:created>
  <dcterms:modified xsi:type="dcterms:W3CDTF">2021-10-25T11:33:00Z</dcterms:modified>
</cp:coreProperties>
</file>