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5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55" w:rsidRPr="00503C44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E4E55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E4E55" w:rsidRPr="00714E21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E4E55" w:rsidRPr="00592AF7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E4E55" w:rsidRPr="00264E1D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E4E55" w:rsidRPr="00D6388C" w:rsidRDefault="00DE4E55" w:rsidP="00DE4E5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E4E55" w:rsidRPr="00592AF7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E4E55" w:rsidRPr="00F42DC4" w:rsidRDefault="00DE4E55" w:rsidP="00DE4E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55" w:rsidRPr="00F42DC4" w:rsidRDefault="00DE4E55" w:rsidP="00DE4E55">
      <w:pPr>
        <w:pStyle w:val="a3"/>
        <w:spacing w:line="360" w:lineRule="auto"/>
        <w:rPr>
          <w:sz w:val="32"/>
          <w:szCs w:val="32"/>
        </w:rPr>
      </w:pPr>
    </w:p>
    <w:p w:rsidR="00DE4E55" w:rsidRPr="00201BD2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______</w:t>
      </w: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4E55" w:rsidRPr="00264E1D" w:rsidRDefault="00DE4E55" w:rsidP="00DE4E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4E55" w:rsidRPr="00F305B4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DE4E55" w:rsidRPr="00F305B4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DE4E55" w:rsidRPr="00F305B4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Ткаченко Г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DE4E55" w:rsidRPr="00F305B4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DE4E55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65</w:t>
      </w:r>
    </w:p>
    <w:p w:rsidR="00DE4E55" w:rsidRPr="00F305B4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E4E55" w:rsidRPr="0070065A" w:rsidRDefault="00DE4E55" w:rsidP="00DE4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Ткаченко Галини </w:t>
      </w:r>
      <w:r w:rsidR="00E12AC5">
        <w:rPr>
          <w:rFonts w:ascii="Times New Roman" w:hAnsi="Times New Roman" w:cs="Times New Roman"/>
          <w:sz w:val="28"/>
          <w:szCs w:val="28"/>
        </w:rPr>
        <w:t>Василівни, від 10.02.2022 № 107</w:t>
      </w:r>
      <w:r w:rsidR="00E12AC5" w:rsidRPr="00E12A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880004">
        <w:rPr>
          <w:rFonts w:ascii="Times New Roman" w:hAnsi="Times New Roman" w:cs="Times New Roman"/>
          <w:sz w:val="28"/>
          <w:szCs w:val="28"/>
        </w:rPr>
        <w:t>/</w:t>
      </w:r>
      <w:r w:rsidR="002F49A6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</w:t>
      </w:r>
      <w:r w:rsidR="002F49A6">
        <w:rPr>
          <w:rFonts w:ascii="Times New Roman" w:hAnsi="Times New Roman" w:cs="Times New Roman"/>
          <w:sz w:val="28"/>
          <w:szCs w:val="28"/>
        </w:rPr>
        <w:t xml:space="preserve">ної мережі (кав’ярні) </w:t>
      </w:r>
      <w:r>
        <w:rPr>
          <w:rFonts w:ascii="Times New Roman" w:hAnsi="Times New Roman" w:cs="Times New Roman"/>
          <w:sz w:val="28"/>
          <w:szCs w:val="28"/>
        </w:rPr>
        <w:t xml:space="preserve">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пр-т.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Гвардійський, </w:t>
      </w:r>
      <w:r w:rsidR="002F49A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р-н буд. № 65,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16.02.2022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2F49A6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2,</w:t>
      </w: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E4E55" w:rsidRPr="00130FFB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Pr="003B4F40" w:rsidRDefault="00DE4E55" w:rsidP="00DE4E5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Ткаченко Г.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пр-т.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Гвардійський, р-н буд. № 65 - 1 місце, строком на один рік.</w:t>
      </w:r>
    </w:p>
    <w:p w:rsidR="00DE4E55" w:rsidRDefault="00DE4E55" w:rsidP="00DE4E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Ткаченко Г.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55" w:rsidRPr="00022C87" w:rsidRDefault="00DE4E55" w:rsidP="00DE4E5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DE4E55" w:rsidRDefault="00DE4E55" w:rsidP="00DE4E5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49A6" w:rsidRPr="002C342F" w:rsidRDefault="002F49A6" w:rsidP="00DE4E5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Ткаченко Г</w:t>
      </w:r>
      <w:r w:rsidRPr="004B2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A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DE4E55" w:rsidRPr="00C66713" w:rsidRDefault="00DE4E55" w:rsidP="00DE4E55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DE4E55" w:rsidRDefault="00DE4E55" w:rsidP="00DE4E5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DE4E55" w:rsidRDefault="00DE4E55" w:rsidP="00DE4E5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DE4E55" w:rsidRDefault="00DE4E55" w:rsidP="00DE4E5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DE4E55" w:rsidRDefault="00DE4E55" w:rsidP="00DE4E5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DE4E55" w:rsidRDefault="00DE4E55" w:rsidP="00DE4E55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DE4E55" w:rsidRPr="000C1657" w:rsidRDefault="00DE4E55" w:rsidP="00DE4E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rPr>
          <w:rFonts w:ascii="Times New Roman" w:hAnsi="Times New Roman" w:cs="Times New Roman"/>
          <w:sz w:val="28"/>
          <w:szCs w:val="28"/>
        </w:rPr>
      </w:pPr>
    </w:p>
    <w:p w:rsidR="00DE4E55" w:rsidRPr="0047710E" w:rsidRDefault="00DE4E55" w:rsidP="00DE4E55">
      <w:pPr>
        <w:rPr>
          <w:rFonts w:ascii="Times New Roman" w:hAnsi="Times New Roman" w:cs="Times New Roman"/>
          <w:sz w:val="28"/>
          <w:szCs w:val="28"/>
        </w:rPr>
      </w:pPr>
    </w:p>
    <w:p w:rsidR="00DE4E55" w:rsidRPr="00592AF7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Default="00DE4E55" w:rsidP="00DE4E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E55" w:rsidRPr="00DB7107" w:rsidRDefault="00DE4E55" w:rsidP="00DE4E5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="00436259" w:rsidRPr="00B84AD5">
        <w:rPr>
          <w:rFonts w:ascii="Times New Roman" w:hAnsi="Times New Roman" w:cs="Times New Roman"/>
          <w:sz w:val="28"/>
          <w:szCs w:val="28"/>
        </w:rPr>
        <w:t>Про п</w:t>
      </w:r>
      <w:proofErr w:type="spellStart"/>
      <w:r w:rsidR="00436259" w:rsidRPr="00B84AD5">
        <w:rPr>
          <w:rFonts w:ascii="Times New Roman" w:hAnsi="Times New Roman" w:cs="Times New Roman"/>
          <w:sz w:val="28"/>
          <w:szCs w:val="28"/>
          <w:lang w:val="ru-RU"/>
        </w:rPr>
        <w:t>родовження</w:t>
      </w:r>
      <w:proofErr w:type="spellEnd"/>
      <w:r w:rsidR="00436259" w:rsidRPr="00B84AD5">
        <w:rPr>
          <w:rFonts w:ascii="Times New Roman" w:hAnsi="Times New Roman" w:cs="Times New Roman"/>
          <w:sz w:val="28"/>
          <w:szCs w:val="28"/>
          <w:lang w:val="ru-RU"/>
        </w:rPr>
        <w:t xml:space="preserve"> строку</w:t>
      </w:r>
      <w:r w:rsidR="00436259" w:rsidRPr="00B84AD5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засобу пересувної мережі </w:t>
      </w:r>
      <w:r w:rsidR="0043625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Ткаченко Г.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пр-т. Гвардійський, </w:t>
      </w:r>
      <w:r w:rsidR="004362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р-н буд. 65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DE4E55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E55" w:rsidRPr="00BB20CF" w:rsidRDefault="00DE4E55" w:rsidP="00DE4E55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1"/>
        <w:gridCol w:w="1369"/>
        <w:gridCol w:w="1376"/>
        <w:gridCol w:w="2908"/>
      </w:tblGrid>
      <w:tr w:rsidR="00DE4E55" w:rsidRPr="00BB20CF" w:rsidTr="00AD5C4C">
        <w:tc>
          <w:tcPr>
            <w:tcW w:w="4202" w:type="dxa"/>
            <w:vAlign w:val="center"/>
          </w:tcPr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DE4E55" w:rsidRPr="00BB20CF" w:rsidRDefault="00DE4E55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55" w:rsidRPr="00BB20CF" w:rsidTr="00AD5C4C">
        <w:trPr>
          <w:trHeight w:val="986"/>
        </w:trPr>
        <w:tc>
          <w:tcPr>
            <w:tcW w:w="4202" w:type="dxa"/>
            <w:tcBorders>
              <w:top w:val="single" w:sz="4" w:space="0" w:color="auto"/>
            </w:tcBorders>
          </w:tcPr>
          <w:p w:rsidR="00DE4E55" w:rsidRDefault="00DE4E55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управління економічного розвитку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DE4E55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DE4E55" w:rsidRPr="00BB20CF" w:rsidTr="00AD5C4C">
        <w:tc>
          <w:tcPr>
            <w:tcW w:w="4202" w:type="dxa"/>
          </w:tcPr>
          <w:p w:rsidR="00DE4E55" w:rsidRPr="00BB20CF" w:rsidRDefault="00DE4E55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DE4E55" w:rsidRPr="00BB20CF" w:rsidTr="00AD5C4C">
        <w:tc>
          <w:tcPr>
            <w:tcW w:w="4202" w:type="dxa"/>
          </w:tcPr>
          <w:p w:rsidR="00DE4E55" w:rsidRDefault="00DE4E55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E4E55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55" w:rsidRPr="00BB20CF" w:rsidTr="00AD5C4C">
        <w:trPr>
          <w:trHeight w:val="1478"/>
        </w:trPr>
        <w:tc>
          <w:tcPr>
            <w:tcW w:w="4202" w:type="dxa"/>
            <w:tcBorders>
              <w:bottom w:val="single" w:sz="4" w:space="0" w:color="auto"/>
            </w:tcBorders>
          </w:tcPr>
          <w:p w:rsidR="00DE4E55" w:rsidRPr="008511FE" w:rsidRDefault="00DE4E55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  <w:tr w:rsidR="00DE4E55" w:rsidRPr="00BB20CF" w:rsidTr="00AD5C4C">
        <w:trPr>
          <w:trHeight w:val="1090"/>
        </w:trPr>
        <w:tc>
          <w:tcPr>
            <w:tcW w:w="4202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Завідувач сектору з питань запобігання корупції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DE4E55" w:rsidRPr="00BB20CF" w:rsidRDefault="00DE4E55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ДРЮЧИН</w:t>
            </w:r>
          </w:p>
        </w:tc>
      </w:tr>
    </w:tbl>
    <w:p w:rsidR="00DE4E55" w:rsidRDefault="00DE4E55" w:rsidP="00DE4E55">
      <w:pPr>
        <w:rPr>
          <w:rFonts w:ascii="Times New Roman" w:hAnsi="Times New Roman" w:cs="Times New Roman"/>
          <w:sz w:val="28"/>
          <w:szCs w:val="28"/>
        </w:rPr>
      </w:pPr>
    </w:p>
    <w:p w:rsidR="00DE4E55" w:rsidRPr="00954443" w:rsidRDefault="00DE4E55" w:rsidP="00DE4E55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DE4E55" w:rsidRPr="00954443" w:rsidRDefault="00DE4E55" w:rsidP="00DE4E55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DE4E55" w:rsidRPr="00954443" w:rsidRDefault="00DE4E55" w:rsidP="00DE4E55">
      <w:pPr>
        <w:rPr>
          <w:rFonts w:ascii="Times New Roman" w:hAnsi="Times New Roman" w:cs="Times New Roman"/>
        </w:rPr>
      </w:pPr>
    </w:p>
    <w:p w:rsidR="00DE4E55" w:rsidRDefault="00DE4E55" w:rsidP="00DE4E55">
      <w:pPr>
        <w:rPr>
          <w:rFonts w:ascii="Times New Roman" w:hAnsi="Times New Roman" w:cs="Times New Roman"/>
          <w:sz w:val="28"/>
          <w:szCs w:val="28"/>
        </w:rPr>
      </w:pPr>
    </w:p>
    <w:p w:rsidR="00DE4E55" w:rsidRDefault="00DE4E55" w:rsidP="00DE4E55"/>
    <w:p w:rsidR="00DE4E55" w:rsidRDefault="00DE4E55" w:rsidP="00DE4E55"/>
    <w:p w:rsidR="00DE4E55" w:rsidRDefault="00DE4E55" w:rsidP="00DE4E55"/>
    <w:p w:rsidR="00DE4E55" w:rsidRDefault="00DE4E55" w:rsidP="00DE4E55">
      <w:pPr>
        <w:rPr>
          <w:lang w:val="ru-RU"/>
        </w:rPr>
      </w:pPr>
    </w:p>
    <w:p w:rsidR="00DE4E55" w:rsidRDefault="00DE4E55" w:rsidP="00DE4E55">
      <w:pPr>
        <w:rPr>
          <w:lang w:val="ru-RU"/>
        </w:rPr>
      </w:pPr>
    </w:p>
    <w:p w:rsidR="00DE4E55" w:rsidRPr="00FA52FC" w:rsidRDefault="00DE4E55" w:rsidP="00DE4E55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4E55" w:rsidRPr="00EB3CB8" w:rsidRDefault="00DE4E55" w:rsidP="00DE4E55">
      <w:pPr>
        <w:rPr>
          <w:lang w:val="ru-RU"/>
        </w:rPr>
      </w:pPr>
    </w:p>
    <w:sectPr w:rsidR="00DE4E55" w:rsidRPr="00EB3CB8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E55"/>
    <w:rsid w:val="002F49A6"/>
    <w:rsid w:val="00303F7D"/>
    <w:rsid w:val="00316D98"/>
    <w:rsid w:val="00436259"/>
    <w:rsid w:val="00483965"/>
    <w:rsid w:val="00485F77"/>
    <w:rsid w:val="00880004"/>
    <w:rsid w:val="008C7B6C"/>
    <w:rsid w:val="00D473DE"/>
    <w:rsid w:val="00DE4E55"/>
    <w:rsid w:val="00E12AC5"/>
    <w:rsid w:val="00F04857"/>
    <w:rsid w:val="00F9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5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4E5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E4E5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4E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E55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2022-02-17T13:01:00Z</cp:lastPrinted>
  <dcterms:created xsi:type="dcterms:W3CDTF">2022-02-17T08:36:00Z</dcterms:created>
  <dcterms:modified xsi:type="dcterms:W3CDTF">2022-02-18T11:58:00Z</dcterms:modified>
</cp:coreProperties>
</file>