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63" w:rsidRDefault="00296ED8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20370" cy="58864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 l="-68" t="-49" r="-6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63" w:rsidRDefault="00AD5D63">
      <w:pPr>
        <w:jc w:val="center"/>
        <w:rPr>
          <w:rFonts w:cs="Times New Roman"/>
          <w:b/>
          <w:lang w:val="ru-RU"/>
        </w:rPr>
      </w:pPr>
    </w:p>
    <w:p w:rsidR="00AD5D63" w:rsidRPr="00296ED8" w:rsidRDefault="00296ED8">
      <w:pPr>
        <w:jc w:val="center"/>
        <w:rPr>
          <w:rFonts w:cs="Times New Roman"/>
          <w:b/>
          <w:sz w:val="28"/>
          <w:szCs w:val="28"/>
          <w:lang w:val="ru-RU"/>
        </w:rPr>
      </w:pPr>
      <w:r w:rsidRPr="00296ED8">
        <w:rPr>
          <w:rFonts w:cs="Times New Roman"/>
          <w:b/>
          <w:sz w:val="28"/>
          <w:szCs w:val="28"/>
          <w:lang w:val="ru-RU"/>
        </w:rPr>
        <w:t>СЄВЄРОДОНЕЦЬКА МІСЬКА</w:t>
      </w:r>
    </w:p>
    <w:p w:rsidR="00AD5D63" w:rsidRPr="00296ED8" w:rsidRDefault="00296ED8">
      <w:pPr>
        <w:jc w:val="center"/>
        <w:rPr>
          <w:lang w:val="ru-RU"/>
        </w:rPr>
      </w:pPr>
      <w:r w:rsidRPr="00296ED8">
        <w:rPr>
          <w:rFonts w:cs="Times New Roman"/>
          <w:b/>
          <w:sz w:val="28"/>
          <w:szCs w:val="28"/>
          <w:lang w:val="ru-RU"/>
        </w:rPr>
        <w:t>ВІЙСЬКОВО-ЦИВІЛЬНА АДМІНІСТРАЦІЯ</w:t>
      </w:r>
    </w:p>
    <w:p w:rsidR="00AD5D63" w:rsidRPr="00296ED8" w:rsidRDefault="00296ED8">
      <w:pPr>
        <w:jc w:val="center"/>
        <w:rPr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AD5D63" w:rsidRDefault="00AD5D63">
      <w:pPr>
        <w:jc w:val="center"/>
        <w:rPr>
          <w:rFonts w:cs="Times New Roman"/>
          <w:b/>
          <w:sz w:val="32"/>
          <w:szCs w:val="32"/>
          <w:lang w:val="ru-RU"/>
        </w:rPr>
      </w:pPr>
    </w:p>
    <w:p w:rsidR="00AD5D63" w:rsidRPr="00296ED8" w:rsidRDefault="00296ED8">
      <w:pPr>
        <w:pStyle w:val="a8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296ED8">
        <w:rPr>
          <w:rFonts w:ascii="Times New Roman" w:hAnsi="Times New Roman" w:cs="Times New Roman"/>
          <w:sz w:val="36"/>
          <w:szCs w:val="36"/>
          <w:lang w:val="ru-RU"/>
        </w:rPr>
        <w:t>РОЗПОРЯДЖЕННЯ</w:t>
      </w:r>
    </w:p>
    <w:p w:rsidR="00AD5D63" w:rsidRDefault="00296ED8">
      <w:pPr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С</w:t>
      </w:r>
      <w:proofErr w:type="gramEnd"/>
      <w:r>
        <w:rPr>
          <w:rFonts w:cs="Times New Roman"/>
          <w:b/>
          <w:sz w:val="28"/>
          <w:szCs w:val="28"/>
          <w:lang w:val="ru-RU"/>
        </w:rPr>
        <w:t>євєродонецької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b/>
          <w:sz w:val="28"/>
          <w:szCs w:val="28"/>
          <w:lang w:val="ru-RU"/>
        </w:rPr>
        <w:t>військово-цивільної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AD5D63" w:rsidRPr="00296ED8" w:rsidRDefault="00AD5D63">
      <w:pPr>
        <w:spacing w:line="360" w:lineRule="auto"/>
        <w:jc w:val="center"/>
        <w:rPr>
          <w:rFonts w:cs="Times New Roman"/>
          <w:b/>
          <w:sz w:val="32"/>
          <w:szCs w:val="32"/>
          <w:lang w:val="ru-RU"/>
        </w:rPr>
      </w:pPr>
    </w:p>
    <w:p w:rsidR="00AD5D63" w:rsidRPr="00296ED8" w:rsidRDefault="00AD5D63">
      <w:pPr>
        <w:pStyle w:val="ab"/>
        <w:spacing w:line="360" w:lineRule="auto"/>
        <w:rPr>
          <w:sz w:val="28"/>
          <w:szCs w:val="28"/>
          <w:lang w:val="ru-RU"/>
        </w:rPr>
      </w:pPr>
    </w:p>
    <w:p w:rsidR="00AD5D63" w:rsidRPr="00296ED8" w:rsidRDefault="00AD5D63">
      <w:pPr>
        <w:rPr>
          <w:rFonts w:cs="Times New Roman"/>
          <w:b/>
          <w:sz w:val="28"/>
          <w:szCs w:val="28"/>
          <w:lang w:val="ru-RU"/>
        </w:rPr>
      </w:pPr>
    </w:p>
    <w:p w:rsidR="00AD5D63" w:rsidRPr="00296ED8" w:rsidRDefault="00296ED8">
      <w:pPr>
        <w:rPr>
          <w:lang w:val="ru-RU"/>
        </w:rPr>
      </w:pPr>
      <w:r w:rsidRPr="00296ED8">
        <w:rPr>
          <w:rFonts w:cs="Times New Roman"/>
          <w:sz w:val="28"/>
          <w:szCs w:val="28"/>
          <w:lang w:val="ru-RU"/>
        </w:rPr>
        <w:t xml:space="preserve">«     </w:t>
      </w:r>
      <w:r w:rsidRPr="00296ED8">
        <w:rPr>
          <w:rFonts w:eastAsia="Calibri" w:cs="Times New Roman"/>
          <w:sz w:val="28"/>
          <w:szCs w:val="28"/>
          <w:lang w:val="ru-RU"/>
        </w:rPr>
        <w:t>»                    2022</w:t>
      </w:r>
      <w:r w:rsidRPr="00296ED8">
        <w:rPr>
          <w:rFonts w:cs="Times New Roman"/>
          <w:sz w:val="28"/>
          <w:szCs w:val="28"/>
          <w:lang w:val="ru-RU"/>
        </w:rPr>
        <w:t xml:space="preserve"> року</w:t>
      </w:r>
      <w:r w:rsidRPr="00296ED8">
        <w:rPr>
          <w:rFonts w:cs="Times New Roman"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ab/>
        <w:t xml:space="preserve">№ </w:t>
      </w:r>
    </w:p>
    <w:p w:rsidR="00AD5D63" w:rsidRDefault="00AD5D63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AD5D63" w:rsidRPr="00296ED8" w:rsidRDefault="00296ED8">
      <w:pPr>
        <w:rPr>
          <w:b/>
          <w:bCs/>
          <w:sz w:val="28"/>
          <w:szCs w:val="28"/>
          <w:lang w:val="ru-RU"/>
        </w:rPr>
      </w:pPr>
      <w:r w:rsidRPr="00296ED8">
        <w:rPr>
          <w:b/>
          <w:bCs/>
          <w:sz w:val="28"/>
          <w:szCs w:val="28"/>
          <w:lang w:val="ru-RU"/>
        </w:rPr>
        <w:t>Про</w:t>
      </w:r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затвердження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</w:p>
    <w:p w:rsidR="00AD5D63" w:rsidRPr="00296ED8" w:rsidRDefault="00296ED8">
      <w:pPr>
        <w:rPr>
          <w:b/>
          <w:bCs/>
          <w:sz w:val="28"/>
          <w:szCs w:val="28"/>
          <w:lang w:val="ru-RU"/>
        </w:rPr>
      </w:pPr>
      <w:r w:rsidRPr="00296ED8">
        <w:rPr>
          <w:rFonts w:eastAsia="Times New Roman"/>
          <w:b/>
          <w:bCs/>
          <w:sz w:val="28"/>
          <w:szCs w:val="28"/>
          <w:lang w:val="ru-RU"/>
        </w:rPr>
        <w:t>ʽʽ</w:t>
      </w:r>
      <w:r w:rsidRPr="00296ED8">
        <w:rPr>
          <w:rFonts w:eastAsia="Times New Roman"/>
          <w:b/>
          <w:bCs/>
          <w:sz w:val="28"/>
          <w:szCs w:val="28"/>
          <w:lang w:val="ru-RU"/>
        </w:rPr>
        <w:t>Положення про порядок</w:t>
      </w:r>
    </w:p>
    <w:p w:rsidR="00AD5D63" w:rsidRPr="00296ED8" w:rsidRDefault="00296ED8">
      <w:pPr>
        <w:rPr>
          <w:rFonts w:eastAsia="Times New Roman"/>
          <w:b/>
          <w:bCs/>
          <w:sz w:val="28"/>
          <w:szCs w:val="28"/>
          <w:lang w:val="ru-RU"/>
        </w:rPr>
      </w:pP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96ED8">
        <w:rPr>
          <w:rFonts w:eastAsia="Times New Roman"/>
          <w:b/>
          <w:bCs/>
          <w:sz w:val="28"/>
          <w:szCs w:val="28"/>
          <w:lang w:val="ru-RU"/>
        </w:rPr>
        <w:t>матер</w:t>
      </w:r>
      <w:proofErr w:type="gramEnd"/>
      <w:r w:rsidRPr="00296ED8">
        <w:rPr>
          <w:rFonts w:eastAsia="Times New Roman"/>
          <w:b/>
          <w:bCs/>
          <w:sz w:val="28"/>
          <w:szCs w:val="28"/>
          <w:lang w:val="ru-RU"/>
        </w:rPr>
        <w:t>іальної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особам,</w:t>
      </w:r>
    </w:p>
    <w:p w:rsidR="00AD5D63" w:rsidRDefault="00296ED8">
      <w:pPr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які постраждали внаслідок</w:t>
      </w:r>
    </w:p>
    <w:p w:rsidR="00AD5D63" w:rsidRDefault="00296ED8">
      <w:pPr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Чорнобильської катастрофи та членам їх сімей у 2022 </w:t>
      </w:r>
      <w:proofErr w:type="spellStart"/>
      <w:r>
        <w:rPr>
          <w:rFonts w:eastAsia="Times New Roman"/>
          <w:b/>
          <w:bCs/>
          <w:sz w:val="28"/>
          <w:szCs w:val="28"/>
          <w:lang w:val="uk-UA"/>
        </w:rPr>
        <w:t>році”</w:t>
      </w:r>
      <w:proofErr w:type="spellEnd"/>
    </w:p>
    <w:p w:rsidR="00AD5D63" w:rsidRDefault="00AD5D63">
      <w:pPr>
        <w:rPr>
          <w:rFonts w:eastAsia="Times New Roman"/>
          <w:sz w:val="28"/>
          <w:szCs w:val="28"/>
          <w:lang w:val="uk-UA"/>
        </w:rPr>
      </w:pPr>
    </w:p>
    <w:p w:rsidR="00AD5D63" w:rsidRPr="00296ED8" w:rsidRDefault="00296ED8">
      <w:pPr>
        <w:ind w:firstLine="567"/>
        <w:jc w:val="both"/>
        <w:rPr>
          <w:lang w:val="uk-UA"/>
        </w:rPr>
      </w:pPr>
      <w:r w:rsidRPr="00296ED8">
        <w:rPr>
          <w:rFonts w:cs="Times New Roman"/>
          <w:sz w:val="28"/>
          <w:szCs w:val="28"/>
          <w:lang w:val="uk-UA"/>
        </w:rPr>
        <w:t>Керуючись</w:t>
      </w:r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 xml:space="preserve"> п.8 ч. 3 ст.6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>“Про</w:t>
      </w:r>
      <w:proofErr w:type="spellEnd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 xml:space="preserve"> військово-цивільні </w:t>
      </w:r>
      <w:proofErr w:type="spellStart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>адміністрації”</w:t>
      </w:r>
      <w:proofErr w:type="spellEnd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Закону України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“Про</w:t>
      </w:r>
      <w:proofErr w:type="spell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 статус і со</w:t>
      </w:r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ціальний захист громадян, які постраждали внаслідок Чорнобильської </w:t>
      </w:r>
      <w:proofErr w:type="spellStart"/>
      <w:r>
        <w:rPr>
          <w:rStyle w:val="FontStyle"/>
          <w:rFonts w:eastAsia="Times New Roman" w:cs="Times New Roman"/>
          <w:sz w:val="28"/>
          <w:szCs w:val="28"/>
          <w:lang w:val="uk-UA"/>
        </w:rPr>
        <w:t>катастрофи”</w:t>
      </w:r>
      <w:proofErr w:type="spellEnd"/>
      <w:r>
        <w:rPr>
          <w:rStyle w:val="FontStyle"/>
          <w:rFonts w:eastAsia="Times New Roman" w:cs="Times New Roman"/>
          <w:sz w:val="28"/>
          <w:szCs w:val="28"/>
          <w:lang w:val="uk-UA"/>
        </w:rPr>
        <w:t xml:space="preserve"> </w:t>
      </w:r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 xml:space="preserve">та розглянувши пропозиції ГО </w:t>
      </w:r>
      <w:proofErr w:type="spellStart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>“Ветерани</w:t>
      </w:r>
      <w:proofErr w:type="spellEnd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 xml:space="preserve"> Чорнобиля </w:t>
      </w:r>
      <w:proofErr w:type="spellStart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>м.Сєвєродонецька”</w:t>
      </w:r>
      <w:proofErr w:type="spellEnd"/>
      <w:r w:rsidRPr="00296ED8">
        <w:rPr>
          <w:rStyle w:val="FontStyle"/>
          <w:rFonts w:eastAsia="Times New Roman" w:cs="Times New Roman"/>
          <w:sz w:val="28"/>
          <w:szCs w:val="28"/>
          <w:lang w:val="uk-UA"/>
        </w:rPr>
        <w:t>,</w:t>
      </w:r>
    </w:p>
    <w:p w:rsidR="00AD5D63" w:rsidRDefault="00296ED8">
      <w:pPr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зобов’язую</w:t>
      </w:r>
    </w:p>
    <w:p w:rsidR="00AD5D63" w:rsidRPr="00296ED8" w:rsidRDefault="00AD5D63">
      <w:pPr>
        <w:rPr>
          <w:rFonts w:cs="Times New Roman"/>
          <w:b/>
          <w:bCs/>
          <w:sz w:val="28"/>
          <w:szCs w:val="28"/>
          <w:lang w:val="ru-RU"/>
        </w:rPr>
      </w:pPr>
    </w:p>
    <w:p w:rsidR="00AD5D63" w:rsidRPr="00296ED8" w:rsidRDefault="00296ED8">
      <w:pPr>
        <w:rPr>
          <w:lang w:val="ru-RU"/>
        </w:rPr>
      </w:pPr>
      <w:r w:rsidRPr="00296ED8">
        <w:rPr>
          <w:rFonts w:cs="Times New Roman"/>
          <w:b/>
          <w:bCs/>
          <w:sz w:val="28"/>
          <w:szCs w:val="28"/>
          <w:lang w:val="ru-RU"/>
        </w:rPr>
        <w:tab/>
      </w:r>
      <w:r w:rsidRPr="00296ED8">
        <w:rPr>
          <w:rFonts w:cs="Times New Roman"/>
          <w:sz w:val="28"/>
          <w:szCs w:val="28"/>
          <w:lang w:val="ru-RU"/>
        </w:rPr>
        <w:t>1.</w:t>
      </w:r>
      <w:r w:rsidRPr="00296ED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 w:cs="Times New Roman"/>
          <w:sz w:val="28"/>
          <w:szCs w:val="28"/>
          <w:lang w:val="ru-RU"/>
        </w:rPr>
        <w:t>Затвердити</w:t>
      </w:r>
      <w:proofErr w:type="spellEnd"/>
      <w:r w:rsidRPr="00296ED8">
        <w:rPr>
          <w:rFonts w:eastAsia="Times New Roman" w:cs="Times New Roman"/>
          <w:sz w:val="28"/>
          <w:szCs w:val="28"/>
          <w:lang w:val="ru-RU"/>
        </w:rPr>
        <w:t xml:space="preserve"> “</w:t>
      </w:r>
      <w:proofErr w:type="spellStart"/>
      <w:r w:rsidRPr="00296ED8">
        <w:rPr>
          <w:rFonts w:eastAsia="Times New Roman" w:cs="Times New Roman"/>
          <w:sz w:val="28"/>
          <w:szCs w:val="28"/>
          <w:lang w:val="ru-RU"/>
        </w:rPr>
        <w:t>Положення</w:t>
      </w:r>
      <w:proofErr w:type="spellEnd"/>
      <w:r w:rsidRPr="00296ED8">
        <w:rPr>
          <w:rFonts w:eastAsia="Times New Roman" w:cs="Times New Roman"/>
          <w:sz w:val="28"/>
          <w:szCs w:val="28"/>
          <w:lang w:val="ru-RU"/>
        </w:rPr>
        <w:t xml:space="preserve"> про порядок </w:t>
      </w:r>
      <w:proofErr w:type="spellStart"/>
      <w:r w:rsidRPr="00296ED8">
        <w:rPr>
          <w:rFonts w:eastAsia="Times New Roman" w:cs="Times New Roman"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 w:cs="Times New Roman"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 w:cs="Times New Roman"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 w:cs="Times New Roman"/>
          <w:sz w:val="28"/>
          <w:szCs w:val="28"/>
          <w:lang w:val="ru-RU"/>
        </w:rPr>
        <w:t xml:space="preserve"> особам, </w:t>
      </w:r>
      <w:r>
        <w:rPr>
          <w:rFonts w:eastAsia="Times New Roman" w:cs="Times New Roman"/>
          <w:sz w:val="28"/>
          <w:szCs w:val="28"/>
          <w:lang w:val="uk-UA"/>
        </w:rPr>
        <w:t xml:space="preserve">які постраждали внаслідок Чорнобильської катастрофи та членам їх </w:t>
      </w:r>
      <w:proofErr w:type="gramStart"/>
      <w:r>
        <w:rPr>
          <w:rFonts w:eastAsia="Times New Roman" w:cs="Times New Roman"/>
          <w:sz w:val="28"/>
          <w:szCs w:val="28"/>
          <w:lang w:val="uk-UA"/>
        </w:rPr>
        <w:t>сімей</w:t>
      </w:r>
      <w:proofErr w:type="gramEnd"/>
      <w:r>
        <w:rPr>
          <w:rFonts w:eastAsia="Times New Roman" w:cs="Times New Roman"/>
          <w:sz w:val="28"/>
          <w:szCs w:val="28"/>
          <w:lang w:val="uk-UA"/>
        </w:rPr>
        <w:t xml:space="preserve"> у 2022 році</w:t>
      </w:r>
      <w:r w:rsidRPr="00296ED8">
        <w:rPr>
          <w:rFonts w:eastAsia="Times New Roman" w:cs="Times New Roman"/>
          <w:sz w:val="28"/>
          <w:szCs w:val="28"/>
          <w:lang w:val="ru-RU"/>
        </w:rPr>
        <w:t>” (</w:t>
      </w:r>
      <w:r>
        <w:rPr>
          <w:rFonts w:eastAsia="Times New Roman" w:cs="Times New Roman"/>
          <w:sz w:val="28"/>
          <w:szCs w:val="28"/>
          <w:lang w:val="uk-UA"/>
        </w:rPr>
        <w:t>додається</w:t>
      </w:r>
      <w:r w:rsidRPr="00296ED8">
        <w:rPr>
          <w:rFonts w:eastAsia="Times New Roman" w:cs="Times New Roman"/>
          <w:sz w:val="28"/>
          <w:szCs w:val="28"/>
          <w:lang w:val="ru-RU"/>
        </w:rPr>
        <w:t>).</w:t>
      </w:r>
    </w:p>
    <w:p w:rsidR="00AD5D63" w:rsidRPr="00296ED8" w:rsidRDefault="00AD5D63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AD5D63" w:rsidRPr="00296ED8" w:rsidRDefault="00296ED8">
      <w:pPr>
        <w:jc w:val="both"/>
        <w:rPr>
          <w:lang w:val="ru-RU"/>
        </w:rPr>
      </w:pPr>
      <w:r w:rsidRPr="00296ED8">
        <w:rPr>
          <w:rFonts w:cs="Times New Roman"/>
          <w:sz w:val="28"/>
          <w:szCs w:val="28"/>
          <w:lang w:val="ru-RU"/>
        </w:rPr>
        <w:tab/>
        <w:t xml:space="preserve">2. </w:t>
      </w:r>
      <w:r>
        <w:rPr>
          <w:rFonts w:cs="Times New Roman"/>
          <w:sz w:val="28"/>
          <w:szCs w:val="28"/>
          <w:lang w:val="ru-RU"/>
        </w:rPr>
        <w:t>Д</w:t>
      </w:r>
      <w:r w:rsidRPr="00296ED8">
        <w:rPr>
          <w:rFonts w:cs="Times New Roman"/>
          <w:sz w:val="28"/>
          <w:szCs w:val="28"/>
          <w:lang w:val="ru-RU"/>
        </w:rPr>
        <w:t>ане</w:t>
      </w:r>
      <w:r>
        <w:rPr>
          <w:rFonts w:eastAsia="Times New Roman" w:cs="Times New Roman"/>
          <w:sz w:val="28"/>
          <w:szCs w:val="28"/>
          <w:lang w:val="uk-UA"/>
        </w:rPr>
        <w:t>розпорядження</w:t>
      </w:r>
      <w:proofErr w:type="spellStart"/>
      <w:r w:rsidRPr="00296ED8">
        <w:rPr>
          <w:rFonts w:cs="Times New Roman"/>
          <w:sz w:val="28"/>
          <w:szCs w:val="28"/>
          <w:lang w:val="ru-RU"/>
        </w:rPr>
        <w:t>підлягаєоприлюдненню</w:t>
      </w:r>
      <w:proofErr w:type="spellEnd"/>
      <w:r w:rsidRPr="00296ED8">
        <w:rPr>
          <w:rFonts w:cs="Times New Roman"/>
          <w:sz w:val="28"/>
          <w:szCs w:val="28"/>
          <w:lang w:val="ru-RU"/>
        </w:rPr>
        <w:t>.</w:t>
      </w:r>
    </w:p>
    <w:p w:rsidR="00AD5D63" w:rsidRPr="00296ED8" w:rsidRDefault="00296ED8">
      <w:pPr>
        <w:jc w:val="both"/>
        <w:rPr>
          <w:rFonts w:cs="Times New Roman"/>
          <w:sz w:val="28"/>
          <w:szCs w:val="28"/>
          <w:lang w:val="ru-RU"/>
        </w:rPr>
      </w:pPr>
      <w:r w:rsidRPr="00296ED8">
        <w:rPr>
          <w:rFonts w:cs="Times New Roman"/>
          <w:sz w:val="28"/>
          <w:szCs w:val="28"/>
          <w:lang w:val="ru-RU"/>
        </w:rPr>
        <w:tab/>
      </w:r>
    </w:p>
    <w:p w:rsidR="00AD5D63" w:rsidRPr="00296ED8" w:rsidRDefault="00296ED8">
      <w:pPr>
        <w:jc w:val="both"/>
        <w:rPr>
          <w:rFonts w:cs="Times New Roman"/>
          <w:sz w:val="28"/>
          <w:szCs w:val="28"/>
          <w:lang w:val="ru-RU"/>
        </w:rPr>
      </w:pPr>
      <w:r w:rsidRPr="00296ED8">
        <w:rPr>
          <w:rFonts w:cs="Times New Roman"/>
          <w:sz w:val="28"/>
          <w:szCs w:val="28"/>
          <w:lang w:val="ru-RU"/>
        </w:rPr>
        <w:tab/>
        <w:t xml:space="preserve">3.Контроль за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виконанням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цього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розпорядження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покласти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на заступника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керівника</w:t>
      </w:r>
      <w:proofErr w:type="spellEnd"/>
      <w:proofErr w:type="gramStart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С</w:t>
      </w:r>
      <w:proofErr w:type="gramEnd"/>
      <w:r w:rsidRPr="00296ED8">
        <w:rPr>
          <w:rFonts w:cs="Times New Roman"/>
          <w:sz w:val="28"/>
          <w:szCs w:val="28"/>
          <w:lang w:val="ru-RU"/>
        </w:rPr>
        <w:t>євєродонецької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міської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військово-цивільної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адміністрації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                    </w:t>
      </w:r>
      <w:proofErr w:type="spellStart"/>
      <w:r w:rsidRPr="00296ED8">
        <w:rPr>
          <w:rFonts w:cs="Times New Roman"/>
          <w:sz w:val="28"/>
          <w:szCs w:val="28"/>
          <w:lang w:val="ru-RU"/>
        </w:rPr>
        <w:t>Тетяну</w:t>
      </w:r>
      <w:proofErr w:type="spellEnd"/>
      <w:r w:rsidRPr="00296ED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sz w:val="28"/>
          <w:szCs w:val="28"/>
          <w:lang w:val="ru-RU"/>
        </w:rPr>
        <w:t>Верховську</w:t>
      </w:r>
      <w:proofErr w:type="spellEnd"/>
      <w:r w:rsidRPr="00296ED8">
        <w:rPr>
          <w:rFonts w:cs="Times New Roman"/>
          <w:sz w:val="28"/>
          <w:szCs w:val="28"/>
          <w:lang w:val="ru-RU"/>
        </w:rPr>
        <w:t>.</w:t>
      </w:r>
    </w:p>
    <w:p w:rsidR="00AD5D63" w:rsidRDefault="00AD5D63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D5D63" w:rsidRPr="00296ED8" w:rsidRDefault="00AD5D63">
      <w:pPr>
        <w:jc w:val="both"/>
        <w:rPr>
          <w:rFonts w:cs="Times New Roman"/>
          <w:sz w:val="28"/>
          <w:szCs w:val="28"/>
          <w:lang w:val="ru-RU"/>
        </w:rPr>
      </w:pPr>
    </w:p>
    <w:p w:rsidR="00AD5D63" w:rsidRPr="00296ED8" w:rsidRDefault="00AD5D63">
      <w:pPr>
        <w:jc w:val="both"/>
        <w:rPr>
          <w:rFonts w:cs="Times New Roman"/>
          <w:sz w:val="28"/>
          <w:szCs w:val="28"/>
          <w:lang w:val="ru-RU"/>
        </w:rPr>
      </w:pPr>
    </w:p>
    <w:p w:rsidR="00AD5D63" w:rsidRPr="00296ED8" w:rsidRDefault="00296ED8">
      <w:pPr>
        <w:rPr>
          <w:lang w:val="ru-RU"/>
        </w:rPr>
      </w:pPr>
      <w:bookmarkStart w:id="0" w:name="__DdeLink__412_1897714986"/>
      <w:proofErr w:type="spellStart"/>
      <w:r>
        <w:rPr>
          <w:rFonts w:cs="Times New Roman"/>
          <w:b/>
          <w:bCs/>
          <w:sz w:val="28"/>
          <w:szCs w:val="28"/>
          <w:lang w:val="ru-RU"/>
        </w:rPr>
        <w:t>К</w:t>
      </w:r>
      <w:bookmarkEnd w:id="0"/>
      <w:r w:rsidRPr="00296ED8">
        <w:rPr>
          <w:rFonts w:cs="Times New Roman"/>
          <w:b/>
          <w:bCs/>
          <w:sz w:val="28"/>
          <w:szCs w:val="28"/>
          <w:lang w:val="ru-RU"/>
        </w:rPr>
        <w:t>ерівник</w:t>
      </w:r>
      <w:proofErr w:type="spellEnd"/>
      <w:proofErr w:type="gramStart"/>
      <w:r w:rsidRPr="00296ED8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b/>
          <w:bCs/>
          <w:sz w:val="28"/>
          <w:szCs w:val="28"/>
          <w:lang w:val="ru-RU"/>
        </w:rPr>
        <w:t>С</w:t>
      </w:r>
      <w:proofErr w:type="gramEnd"/>
      <w:r w:rsidRPr="00296ED8">
        <w:rPr>
          <w:rFonts w:cs="Times New Roman"/>
          <w:b/>
          <w:bCs/>
          <w:sz w:val="28"/>
          <w:szCs w:val="28"/>
          <w:lang w:val="ru-RU"/>
        </w:rPr>
        <w:t>євєродонецької</w:t>
      </w:r>
      <w:proofErr w:type="spellEnd"/>
      <w:r w:rsidRPr="00296ED8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b/>
          <w:bCs/>
          <w:sz w:val="28"/>
          <w:szCs w:val="28"/>
          <w:lang w:val="ru-RU"/>
        </w:rPr>
        <w:t>міської</w:t>
      </w:r>
      <w:proofErr w:type="spellEnd"/>
    </w:p>
    <w:p w:rsidR="00AD5D63" w:rsidRPr="00296ED8" w:rsidRDefault="00296ED8">
      <w:pPr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296ED8">
        <w:rPr>
          <w:rFonts w:cs="Times New Roman"/>
          <w:b/>
          <w:bCs/>
          <w:sz w:val="28"/>
          <w:szCs w:val="28"/>
          <w:lang w:val="ru-RU"/>
        </w:rPr>
        <w:t>військово-цивільної</w:t>
      </w:r>
      <w:proofErr w:type="spellEnd"/>
      <w:r w:rsidRPr="00296ED8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cs="Times New Roman"/>
          <w:b/>
          <w:bCs/>
          <w:sz w:val="28"/>
          <w:szCs w:val="28"/>
          <w:lang w:val="ru-RU"/>
        </w:rPr>
        <w:t>адміністрації</w:t>
      </w:r>
      <w:proofErr w:type="spellEnd"/>
      <w:r w:rsidRPr="00296ED8">
        <w:rPr>
          <w:rFonts w:cs="Times New Roman"/>
          <w:b/>
          <w:bCs/>
          <w:sz w:val="28"/>
          <w:szCs w:val="28"/>
          <w:lang w:val="ru-RU"/>
        </w:rPr>
        <w:t xml:space="preserve">                                  </w:t>
      </w:r>
      <w:proofErr w:type="spellStart"/>
      <w:r w:rsidRPr="00296ED8">
        <w:rPr>
          <w:rFonts w:cs="Times New Roman"/>
          <w:b/>
          <w:bCs/>
          <w:sz w:val="28"/>
          <w:szCs w:val="28"/>
          <w:lang w:val="ru-RU"/>
        </w:rPr>
        <w:t>Олександр</w:t>
      </w:r>
      <w:proofErr w:type="spellEnd"/>
      <w:r w:rsidRPr="00296ED8">
        <w:rPr>
          <w:rFonts w:cs="Times New Roman"/>
          <w:b/>
          <w:bCs/>
          <w:sz w:val="28"/>
          <w:szCs w:val="28"/>
          <w:lang w:val="ru-RU"/>
        </w:rPr>
        <w:t xml:space="preserve"> СТРЮК </w:t>
      </w:r>
    </w:p>
    <w:p w:rsidR="00296ED8" w:rsidRDefault="00296ED8">
      <w:pPr>
        <w:widowControl/>
        <w:ind w:left="6463"/>
        <w:rPr>
          <w:rFonts w:eastAsia="Times New Roman" w:cs="Times New Roman"/>
          <w:b/>
          <w:bCs/>
          <w:sz w:val="28"/>
          <w:szCs w:val="28"/>
        </w:rPr>
      </w:pPr>
    </w:p>
    <w:p w:rsidR="00AD5D63" w:rsidRPr="00296ED8" w:rsidRDefault="00296ED8">
      <w:pPr>
        <w:widowControl/>
        <w:ind w:left="6463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lastRenderedPageBreak/>
        <w:t>Додаток</w:t>
      </w:r>
      <w:proofErr w:type="spellEnd"/>
    </w:p>
    <w:p w:rsidR="00AD5D63" w:rsidRDefault="00296ED8">
      <w:pPr>
        <w:widowControl/>
        <w:spacing w:line="100" w:lineRule="atLeast"/>
        <w:jc w:val="both"/>
      </w:pP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r w:rsidRPr="00296ED8"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Затверджено</w:t>
      </w:r>
      <w:proofErr w:type="spellEnd"/>
    </w:p>
    <w:p w:rsidR="00AD5D63" w:rsidRDefault="00296ED8">
      <w:pPr>
        <w:widowControl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розпорядження</w:t>
      </w:r>
      <w:proofErr w:type="spellEnd"/>
      <w:proofErr w:type="gramEnd"/>
    </w:p>
    <w:p w:rsidR="00AD5D63" w:rsidRDefault="00296ED8">
      <w:pPr>
        <w:widowControl/>
        <w:spacing w:line="10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eastAsia="Times New Roman" w:cs="Times New Roman"/>
          <w:sz w:val="28"/>
          <w:szCs w:val="28"/>
        </w:rPr>
        <w:t>керівника</w:t>
      </w:r>
      <w:proofErr w:type="spellEnd"/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Сєвєродонецької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proofErr w:type="spellStart"/>
      <w:r>
        <w:rPr>
          <w:rFonts w:eastAsia="Times New Roman" w:cs="Times New Roman"/>
          <w:sz w:val="28"/>
          <w:szCs w:val="28"/>
        </w:rPr>
        <w:t>міської</w:t>
      </w:r>
      <w:proofErr w:type="spellEnd"/>
      <w:r>
        <w:rPr>
          <w:rFonts w:eastAsia="Times New Roman" w:cs="Times New Roman"/>
          <w:sz w:val="28"/>
          <w:szCs w:val="28"/>
        </w:rPr>
        <w:t xml:space="preserve"> ВЦА</w:t>
      </w:r>
    </w:p>
    <w:p w:rsidR="00AD5D63" w:rsidRDefault="00296ED8">
      <w:pPr>
        <w:widowControl/>
        <w:rPr>
          <w:rFonts w:eastAsia="Times New Roman" w:cs="Times New Roman"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 xml:space="preserve">від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2022 № </w:t>
      </w:r>
    </w:p>
    <w:p w:rsidR="00AD5D63" w:rsidRDefault="00AD5D63">
      <w:pPr>
        <w:jc w:val="center"/>
        <w:rPr>
          <w:rFonts w:eastAsia="Times New Roman"/>
          <w:b/>
          <w:bCs/>
          <w:sz w:val="28"/>
          <w:szCs w:val="28"/>
        </w:rPr>
      </w:pPr>
    </w:p>
    <w:p w:rsidR="00AD5D63" w:rsidRDefault="00296ED8">
      <w:pPr>
        <w:jc w:val="center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Положення</w:t>
      </w:r>
      <w:proofErr w:type="spellEnd"/>
    </w:p>
    <w:p w:rsidR="00AD5D63" w:rsidRPr="00296ED8" w:rsidRDefault="00296ED8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про порядок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особам,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які постраждали внаслідок Чорнобильської катастрофи </w:t>
      </w:r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та членам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їх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96ED8">
        <w:rPr>
          <w:rFonts w:eastAsia="Times New Roman"/>
          <w:b/>
          <w:bCs/>
          <w:sz w:val="28"/>
          <w:szCs w:val="28"/>
          <w:lang w:val="ru-RU"/>
        </w:rPr>
        <w:t>сімей</w:t>
      </w:r>
      <w:proofErr w:type="spellEnd"/>
      <w:proofErr w:type="gram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, </w:t>
      </w:r>
      <w:r>
        <w:rPr>
          <w:rFonts w:eastAsia="Times New Roman"/>
          <w:b/>
          <w:bCs/>
          <w:sz w:val="28"/>
          <w:szCs w:val="28"/>
          <w:lang w:val="uk-UA"/>
        </w:rPr>
        <w:t>у 2022 році</w:t>
      </w:r>
    </w:p>
    <w:p w:rsidR="00AD5D63" w:rsidRDefault="00AD5D63">
      <w:pPr>
        <w:rPr>
          <w:rFonts w:eastAsia="Times New Roman"/>
          <w:b/>
          <w:bCs/>
          <w:sz w:val="28"/>
          <w:szCs w:val="28"/>
          <w:shd w:val="clear" w:color="auto" w:fill="FFFF00"/>
          <w:lang w:val="ru-RU"/>
        </w:rPr>
      </w:pPr>
    </w:p>
    <w:p w:rsidR="00AD5D63" w:rsidRPr="00296ED8" w:rsidRDefault="00296ED8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1.Загальні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положення</w:t>
      </w:r>
      <w:proofErr w:type="spellEnd"/>
    </w:p>
    <w:p w:rsidR="00AD5D63" w:rsidRDefault="00AD5D63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D5D63" w:rsidRPr="00296ED8" w:rsidRDefault="00296ED8">
      <w:pPr>
        <w:jc w:val="both"/>
        <w:rPr>
          <w:rFonts w:eastAsia="Times New Roman"/>
          <w:sz w:val="28"/>
          <w:szCs w:val="28"/>
          <w:lang w:val="ru-RU"/>
        </w:rPr>
      </w:pPr>
      <w:r w:rsidRPr="00296ED8">
        <w:rPr>
          <w:rFonts w:eastAsia="Times New Roman"/>
          <w:sz w:val="28"/>
          <w:szCs w:val="28"/>
          <w:lang w:val="ru-RU"/>
        </w:rPr>
        <w:tab/>
        <w:t xml:space="preserve">1.1.Дане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визначає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механізм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використання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бюджету </w:t>
      </w:r>
      <w:proofErr w:type="spellStart"/>
      <w:r>
        <w:rPr>
          <w:rFonts w:eastAsia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територіальної громади </w:t>
      </w:r>
      <w:r w:rsidRPr="00296ED8">
        <w:rPr>
          <w:rFonts w:eastAsia="Times New Roman"/>
          <w:sz w:val="28"/>
          <w:szCs w:val="28"/>
          <w:lang w:val="ru-RU"/>
        </w:rPr>
        <w:t xml:space="preserve">для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одноразової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особам</w:t>
      </w:r>
      <w:proofErr w:type="gramStart"/>
      <w:r w:rsidRPr="00296ED8">
        <w:rPr>
          <w:rFonts w:eastAsia="Times New Roman"/>
          <w:sz w:val="28"/>
          <w:szCs w:val="28"/>
          <w:lang w:val="ru-RU"/>
        </w:rPr>
        <w:t>,</w:t>
      </w:r>
      <w:r>
        <w:rPr>
          <w:rFonts w:eastAsia="Times New Roman"/>
          <w:sz w:val="28"/>
          <w:szCs w:val="28"/>
          <w:lang w:val="uk-UA"/>
        </w:rPr>
        <w:t>я</w:t>
      </w:r>
      <w:proofErr w:type="gramEnd"/>
      <w:r>
        <w:rPr>
          <w:rFonts w:eastAsia="Times New Roman"/>
          <w:sz w:val="28"/>
          <w:szCs w:val="28"/>
          <w:lang w:val="uk-UA"/>
        </w:rPr>
        <w:t xml:space="preserve">кі постраждали внаслідок Чорнобильської катастрофи </w:t>
      </w:r>
      <w:r w:rsidRPr="00296ED8">
        <w:rPr>
          <w:rFonts w:eastAsia="Times New Roman"/>
          <w:sz w:val="28"/>
          <w:szCs w:val="28"/>
          <w:lang w:val="ru-RU"/>
        </w:rPr>
        <w:t xml:space="preserve">та членам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їх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сімей</w:t>
      </w:r>
      <w:proofErr w:type="spellEnd"/>
    </w:p>
    <w:p w:rsidR="00AD5D63" w:rsidRPr="00296ED8" w:rsidRDefault="00296ED8">
      <w:pPr>
        <w:jc w:val="both"/>
        <w:rPr>
          <w:sz w:val="28"/>
          <w:szCs w:val="28"/>
          <w:lang w:val="ru-RU"/>
        </w:rPr>
      </w:pPr>
      <w:r w:rsidRPr="00296ED8">
        <w:rPr>
          <w:rFonts w:eastAsia="Times New Roman"/>
          <w:sz w:val="28"/>
          <w:szCs w:val="28"/>
          <w:lang w:val="ru-RU"/>
        </w:rPr>
        <w:tab/>
        <w:t xml:space="preserve">1.2.Головним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розпорядником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коштів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eastAsia="Times New Roman"/>
          <w:sz w:val="28"/>
          <w:szCs w:val="28"/>
          <w:lang w:val="uk-UA"/>
        </w:rPr>
        <w:t>Сєвєродонеццької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територіальної громади</w:t>
      </w:r>
      <w:r w:rsidRPr="00296ED8">
        <w:rPr>
          <w:rFonts w:eastAsia="Times New Roman"/>
          <w:sz w:val="28"/>
          <w:szCs w:val="28"/>
          <w:lang w:val="ru-RU"/>
        </w:rPr>
        <w:t xml:space="preserve"> дл</w:t>
      </w:r>
      <w:r w:rsidRPr="00296ED8">
        <w:rPr>
          <w:rFonts w:eastAsia="Times New Roman"/>
          <w:sz w:val="28"/>
          <w:szCs w:val="28"/>
          <w:lang w:val="ru-RU"/>
        </w:rPr>
        <w:t xml:space="preserve">я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особам, на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яких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поширюється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дія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є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Управління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соціального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захисту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населення</w:t>
      </w:r>
      <w:proofErr w:type="spellEnd"/>
      <w:proofErr w:type="gramStart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uk-UA"/>
        </w:rPr>
        <w:t>С</w:t>
      </w:r>
      <w:proofErr w:type="gramEnd"/>
      <w:r>
        <w:rPr>
          <w:rFonts w:eastAsia="Times New Roman"/>
          <w:sz w:val="28"/>
          <w:szCs w:val="28"/>
          <w:lang w:val="uk-UA"/>
        </w:rPr>
        <w:t>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rFonts w:eastAsia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району Луганської області.</w:t>
      </w:r>
    </w:p>
    <w:p w:rsidR="00AD5D63" w:rsidRDefault="00AD5D63">
      <w:pPr>
        <w:jc w:val="both"/>
        <w:rPr>
          <w:rFonts w:eastAsia="Times New Roman"/>
          <w:sz w:val="28"/>
          <w:szCs w:val="28"/>
          <w:lang w:val="uk-UA"/>
        </w:rPr>
      </w:pPr>
    </w:p>
    <w:p w:rsidR="00AD5D63" w:rsidRPr="00296ED8" w:rsidRDefault="00296ED8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96ED8">
        <w:rPr>
          <w:rFonts w:eastAsia="Times New Roman"/>
          <w:b/>
          <w:bCs/>
          <w:sz w:val="28"/>
          <w:szCs w:val="28"/>
          <w:lang w:val="ru-RU"/>
        </w:rPr>
        <w:t>2.Мета Порядку</w:t>
      </w:r>
    </w:p>
    <w:p w:rsidR="00AD5D63" w:rsidRPr="00296ED8" w:rsidRDefault="00AD5D63">
      <w:pPr>
        <w:jc w:val="both"/>
        <w:rPr>
          <w:rFonts w:eastAsia="Times New Roman"/>
          <w:sz w:val="28"/>
          <w:szCs w:val="28"/>
          <w:lang w:val="ru-RU"/>
        </w:rPr>
      </w:pPr>
    </w:p>
    <w:p w:rsidR="00AD5D63" w:rsidRPr="00296ED8" w:rsidRDefault="00296ED8">
      <w:pPr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 xml:space="preserve">2.1.Основною метою </w:t>
      </w:r>
      <w:r>
        <w:rPr>
          <w:rFonts w:eastAsia="Times New Roman"/>
          <w:sz w:val="28"/>
          <w:szCs w:val="28"/>
          <w:lang w:val="ru-RU"/>
        </w:rPr>
        <w:t xml:space="preserve">порядку </w:t>
      </w:r>
      <w:proofErr w:type="spellStart"/>
      <w:r>
        <w:rPr>
          <w:rFonts w:eastAsia="Times New Roman"/>
          <w:sz w:val="28"/>
          <w:szCs w:val="28"/>
          <w:lang w:val="ru-RU"/>
        </w:rPr>
        <w:t>є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надання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допомоги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особам, </w:t>
      </w:r>
      <w:proofErr w:type="spellStart"/>
      <w:r>
        <w:rPr>
          <w:rFonts w:eastAsia="Times New Roman"/>
          <w:sz w:val="28"/>
          <w:szCs w:val="28"/>
          <w:lang w:val="ru-RU"/>
        </w:rPr>
        <w:t>які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постраждали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внаслідок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Чорнобильської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ru-RU"/>
        </w:rPr>
        <w:t>катастрофи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та членам </w:t>
      </w:r>
      <w:proofErr w:type="spellStart"/>
      <w:r>
        <w:rPr>
          <w:rFonts w:eastAsia="Times New Roman"/>
          <w:sz w:val="28"/>
          <w:szCs w:val="28"/>
          <w:lang w:val="ru-RU"/>
        </w:rPr>
        <w:t>їх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  <w:lang w:val="ru-RU"/>
        </w:rPr>
        <w:t>сімей</w:t>
      </w:r>
      <w:proofErr w:type="spellEnd"/>
      <w:proofErr w:type="gramEnd"/>
      <w:r>
        <w:rPr>
          <w:rFonts w:eastAsia="Times New Roman"/>
          <w:sz w:val="28"/>
          <w:szCs w:val="28"/>
          <w:lang w:val="ru-RU"/>
        </w:rPr>
        <w:t>.</w:t>
      </w:r>
    </w:p>
    <w:p w:rsidR="00AD5D63" w:rsidRPr="00296ED8" w:rsidRDefault="00AD5D63">
      <w:pPr>
        <w:jc w:val="both"/>
        <w:rPr>
          <w:sz w:val="28"/>
          <w:szCs w:val="28"/>
          <w:lang w:val="ru-RU"/>
        </w:rPr>
      </w:pPr>
    </w:p>
    <w:p w:rsidR="00AD5D63" w:rsidRDefault="00AD5D63">
      <w:pPr>
        <w:jc w:val="both"/>
        <w:rPr>
          <w:rFonts w:eastAsia="Times New Roman"/>
          <w:sz w:val="28"/>
          <w:szCs w:val="28"/>
          <w:lang w:val="ru-RU"/>
        </w:rPr>
      </w:pPr>
    </w:p>
    <w:p w:rsidR="00AD5D63" w:rsidRPr="00296ED8" w:rsidRDefault="00296ED8">
      <w:pPr>
        <w:ind w:firstLine="680"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3.Порядок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особам, </w:t>
      </w:r>
      <w:proofErr w:type="spellStart"/>
      <w:r>
        <w:rPr>
          <w:rFonts w:eastAsia="Times New Roman"/>
          <w:b/>
          <w:bCs/>
          <w:sz w:val="28"/>
          <w:szCs w:val="28"/>
          <w:lang w:val="ru-RU"/>
        </w:rPr>
        <w:t>які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ru-RU"/>
        </w:rPr>
        <w:t>постраждали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ru-RU"/>
        </w:rPr>
        <w:t>внаслідок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ru-RU"/>
        </w:rPr>
        <w:t>Чорнобильської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ru-RU"/>
        </w:rPr>
        <w:t>катастрофи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та членам </w:t>
      </w:r>
      <w:proofErr w:type="spellStart"/>
      <w:r w:rsidRPr="00296ED8">
        <w:rPr>
          <w:rFonts w:eastAsia="Times New Roman"/>
          <w:b/>
          <w:bCs/>
          <w:sz w:val="28"/>
          <w:szCs w:val="28"/>
          <w:lang w:val="ru-RU"/>
        </w:rPr>
        <w:t>їх</w:t>
      </w:r>
      <w:proofErr w:type="spellEnd"/>
      <w:r w:rsidRPr="00296ED8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296ED8">
        <w:rPr>
          <w:rFonts w:eastAsia="Times New Roman"/>
          <w:b/>
          <w:bCs/>
          <w:sz w:val="28"/>
          <w:szCs w:val="28"/>
          <w:lang w:val="ru-RU"/>
        </w:rPr>
        <w:t>сімей</w:t>
      </w:r>
      <w:proofErr w:type="spellEnd"/>
      <w:proofErr w:type="gramEnd"/>
    </w:p>
    <w:p w:rsidR="00AD5D63" w:rsidRPr="00296ED8" w:rsidRDefault="00AD5D63">
      <w:pPr>
        <w:ind w:firstLine="680"/>
        <w:jc w:val="center"/>
        <w:rPr>
          <w:sz w:val="28"/>
          <w:szCs w:val="28"/>
          <w:lang w:val="ru-RU"/>
        </w:rPr>
      </w:pPr>
    </w:p>
    <w:p w:rsidR="00AD5D63" w:rsidRPr="00296ED8" w:rsidRDefault="00296ED8">
      <w:pPr>
        <w:ind w:firstLine="720"/>
        <w:jc w:val="both"/>
        <w:rPr>
          <w:sz w:val="28"/>
          <w:szCs w:val="28"/>
          <w:lang w:val="ru-RU"/>
        </w:rPr>
      </w:pPr>
      <w:r w:rsidRPr="00296ED8">
        <w:rPr>
          <w:rFonts w:eastAsia="Times New Roman"/>
          <w:sz w:val="28"/>
          <w:szCs w:val="28"/>
          <w:lang w:val="ru-RU"/>
        </w:rPr>
        <w:t xml:space="preserve">3.1.Одноразова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матеріальна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допомога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надається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Територіальним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центром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соціального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обслуговування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соціальних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послуг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>)                                       (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далі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–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Територіальний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центр)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мешканцям</w:t>
      </w:r>
      <w:proofErr w:type="spellEnd"/>
      <w:proofErr w:type="gramStart"/>
      <w:r w:rsidRPr="00296ED8">
        <w:rPr>
          <w:rFonts w:eastAsia="Times New Roman"/>
          <w:sz w:val="28"/>
          <w:szCs w:val="28"/>
          <w:lang w:val="ru-RU"/>
        </w:rPr>
        <w:t xml:space="preserve"> С</w:t>
      </w:r>
      <w:proofErr w:type="spellStart"/>
      <w:proofErr w:type="gramEnd"/>
      <w:r>
        <w:rPr>
          <w:rFonts w:eastAsia="Times New Roman"/>
          <w:sz w:val="28"/>
          <w:szCs w:val="28"/>
          <w:lang w:val="uk-UA"/>
        </w:rPr>
        <w:t>євєродонецької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міської територіальної </w:t>
      </w:r>
      <w:proofErr w:type="spellStart"/>
      <w:r>
        <w:rPr>
          <w:rFonts w:eastAsia="Times New Roman"/>
          <w:sz w:val="28"/>
          <w:szCs w:val="28"/>
          <w:lang w:val="uk-UA"/>
        </w:rPr>
        <w:t>громадита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мають</w:t>
      </w:r>
      <w:r>
        <w:rPr>
          <w:rFonts w:eastAsia="Times New Roman"/>
          <w:sz w:val="28"/>
          <w:szCs w:val="28"/>
          <w:lang w:val="uk-UA"/>
        </w:rPr>
        <w:t xml:space="preserve"> статус осіб, які постраждали внаслідок Чорнобильської катастрофи та членам їх сімей.</w:t>
      </w:r>
    </w:p>
    <w:p w:rsidR="00AD5D63" w:rsidRPr="00296ED8" w:rsidRDefault="00296ED8">
      <w:pPr>
        <w:ind w:firstLine="720"/>
        <w:jc w:val="both"/>
        <w:rPr>
          <w:sz w:val="28"/>
          <w:szCs w:val="28"/>
          <w:lang w:val="ru-RU"/>
        </w:rPr>
      </w:pPr>
      <w:r w:rsidRPr="00296ED8">
        <w:rPr>
          <w:rFonts w:eastAsia="Times New Roman"/>
          <w:sz w:val="28"/>
          <w:szCs w:val="28"/>
          <w:lang w:val="ru-RU"/>
        </w:rPr>
        <w:t xml:space="preserve">3.2.Підставою для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особам,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зазначеним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                      у п.1.1.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цього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Положення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є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подання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голови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Громадської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організації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“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Ветерани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Чорн</w:t>
      </w:r>
      <w:r w:rsidRPr="00296ED8">
        <w:rPr>
          <w:rFonts w:eastAsia="Times New Roman"/>
          <w:sz w:val="28"/>
          <w:szCs w:val="28"/>
          <w:lang w:val="ru-RU"/>
        </w:rPr>
        <w:t>обиля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</w:t>
      </w:r>
      <w:proofErr w:type="gramStart"/>
      <w:r w:rsidRPr="00296ED8">
        <w:rPr>
          <w:rFonts w:eastAsia="Times New Roman"/>
          <w:sz w:val="28"/>
          <w:szCs w:val="28"/>
          <w:lang w:val="ru-RU"/>
        </w:rPr>
        <w:t>.С</w:t>
      </w:r>
      <w:proofErr w:type="gramEnd"/>
      <w:r w:rsidRPr="00296ED8">
        <w:rPr>
          <w:rFonts w:eastAsia="Times New Roman"/>
          <w:sz w:val="28"/>
          <w:szCs w:val="28"/>
          <w:lang w:val="ru-RU"/>
        </w:rPr>
        <w:t>євєродонецька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>”</w:t>
      </w:r>
      <w:r w:rsidRPr="00296ED8">
        <w:rPr>
          <w:sz w:val="28"/>
          <w:szCs w:val="28"/>
          <w:lang w:val="ru-RU"/>
        </w:rPr>
        <w:t xml:space="preserve"> та </w:t>
      </w:r>
      <w:proofErr w:type="spellStart"/>
      <w:r w:rsidRPr="00296ED8">
        <w:rPr>
          <w:sz w:val="28"/>
          <w:szCs w:val="28"/>
          <w:lang w:val="ru-RU"/>
        </w:rPr>
        <w:t>надані</w:t>
      </w:r>
      <w:proofErr w:type="spellEnd"/>
      <w:r w:rsidRPr="00296ED8">
        <w:rPr>
          <w:sz w:val="28"/>
          <w:szCs w:val="28"/>
          <w:lang w:val="ru-RU"/>
        </w:rPr>
        <w:t xml:space="preserve"> ним списки </w:t>
      </w:r>
      <w:proofErr w:type="spellStart"/>
      <w:r w:rsidRPr="00296ED8">
        <w:rPr>
          <w:sz w:val="28"/>
          <w:szCs w:val="28"/>
          <w:lang w:val="ru-RU"/>
        </w:rPr>
        <w:t>осіб</w:t>
      </w:r>
      <w:proofErr w:type="spellEnd"/>
      <w:r w:rsidRPr="00296ED8">
        <w:rPr>
          <w:sz w:val="28"/>
          <w:szCs w:val="28"/>
          <w:lang w:val="ru-RU"/>
        </w:rPr>
        <w:t xml:space="preserve">, </w:t>
      </w:r>
      <w:proofErr w:type="spellStart"/>
      <w:r w:rsidRPr="00296ED8">
        <w:rPr>
          <w:sz w:val="28"/>
          <w:szCs w:val="28"/>
          <w:lang w:val="ru-RU"/>
        </w:rPr>
        <w:t>які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мають</w:t>
      </w:r>
      <w:proofErr w:type="spellEnd"/>
      <w:r w:rsidRPr="00296ED8">
        <w:rPr>
          <w:sz w:val="28"/>
          <w:szCs w:val="28"/>
          <w:lang w:val="ru-RU"/>
        </w:rPr>
        <w:t xml:space="preserve"> право на </w:t>
      </w:r>
      <w:proofErr w:type="spellStart"/>
      <w:r w:rsidRPr="00296ED8">
        <w:rPr>
          <w:sz w:val="28"/>
          <w:szCs w:val="28"/>
          <w:lang w:val="ru-RU"/>
        </w:rPr>
        <w:t>виплату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допомоги</w:t>
      </w:r>
      <w:proofErr w:type="spellEnd"/>
      <w:r w:rsidRPr="00296ED8">
        <w:rPr>
          <w:sz w:val="28"/>
          <w:szCs w:val="28"/>
          <w:lang w:val="ru-RU"/>
        </w:rPr>
        <w:t xml:space="preserve">, </w:t>
      </w:r>
      <w:proofErr w:type="spellStart"/>
      <w:r w:rsidRPr="00296ED8">
        <w:rPr>
          <w:sz w:val="28"/>
          <w:szCs w:val="28"/>
          <w:lang w:val="ru-RU"/>
        </w:rPr>
        <w:t>з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позначеними</w:t>
      </w:r>
      <w:proofErr w:type="spellEnd"/>
      <w:r w:rsidRPr="00296ED8">
        <w:rPr>
          <w:sz w:val="28"/>
          <w:szCs w:val="28"/>
          <w:lang w:val="ru-RU"/>
        </w:rPr>
        <w:t xml:space="preserve"> сумами </w:t>
      </w:r>
      <w:proofErr w:type="spellStart"/>
      <w:r w:rsidRPr="00296ED8">
        <w:rPr>
          <w:sz w:val="28"/>
          <w:szCs w:val="28"/>
          <w:lang w:val="ru-RU"/>
        </w:rPr>
        <w:t>допомоги</w:t>
      </w:r>
      <w:proofErr w:type="spellEnd"/>
      <w:r w:rsidRPr="00296ED8">
        <w:rPr>
          <w:sz w:val="28"/>
          <w:szCs w:val="28"/>
          <w:lang w:val="ru-RU"/>
        </w:rPr>
        <w:t xml:space="preserve"> на </w:t>
      </w:r>
      <w:proofErr w:type="spellStart"/>
      <w:r w:rsidRPr="00296ED8">
        <w:rPr>
          <w:sz w:val="28"/>
          <w:szCs w:val="28"/>
          <w:lang w:val="ru-RU"/>
        </w:rPr>
        <w:t>кожну</w:t>
      </w:r>
      <w:proofErr w:type="spellEnd"/>
      <w:r w:rsidRPr="00296ED8">
        <w:rPr>
          <w:sz w:val="28"/>
          <w:szCs w:val="28"/>
          <w:lang w:val="ru-RU"/>
        </w:rPr>
        <w:t xml:space="preserve"> особу.</w:t>
      </w:r>
    </w:p>
    <w:p w:rsidR="00AD5D63" w:rsidRPr="00296ED8" w:rsidRDefault="00296ED8">
      <w:pPr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96ED8">
        <w:rPr>
          <w:rFonts w:eastAsia="Times New Roman"/>
          <w:sz w:val="28"/>
          <w:szCs w:val="28"/>
          <w:lang w:val="ru-RU"/>
        </w:rPr>
        <w:t xml:space="preserve">3.3.Оформлення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документів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про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надання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одноразової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матеріальної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допомоги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громадянам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та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видача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грошових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ко</w:t>
      </w:r>
      <w:proofErr w:type="gramStart"/>
      <w:r w:rsidRPr="00296ED8">
        <w:rPr>
          <w:rFonts w:eastAsia="Times New Roman"/>
          <w:sz w:val="28"/>
          <w:szCs w:val="28"/>
          <w:lang w:val="ru-RU"/>
        </w:rPr>
        <w:t>штів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зд</w:t>
      </w:r>
      <w:proofErr w:type="gramEnd"/>
      <w:r w:rsidRPr="00296ED8">
        <w:rPr>
          <w:rFonts w:eastAsia="Times New Roman"/>
          <w:sz w:val="28"/>
          <w:szCs w:val="28"/>
          <w:lang w:val="ru-RU"/>
        </w:rPr>
        <w:t>ійснюється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Територіальним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центром.</w:t>
      </w:r>
    </w:p>
    <w:p w:rsidR="00AD5D63" w:rsidRPr="00296ED8" w:rsidRDefault="00296ED8">
      <w:pPr>
        <w:ind w:firstLine="706"/>
        <w:jc w:val="both"/>
        <w:rPr>
          <w:sz w:val="28"/>
          <w:szCs w:val="28"/>
          <w:lang w:val="ru-RU"/>
        </w:rPr>
      </w:pPr>
      <w:r w:rsidRPr="00296ED8">
        <w:rPr>
          <w:color w:val="000000"/>
          <w:sz w:val="28"/>
          <w:szCs w:val="28"/>
          <w:lang w:val="ru-RU"/>
        </w:rPr>
        <w:t xml:space="preserve">3.4.У </w:t>
      </w:r>
      <w:proofErr w:type="spellStart"/>
      <w:r w:rsidRPr="00296ED8">
        <w:rPr>
          <w:color w:val="000000"/>
          <w:sz w:val="28"/>
          <w:szCs w:val="28"/>
          <w:lang w:val="ru-RU"/>
        </w:rPr>
        <w:t>разі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color w:val="000000"/>
          <w:sz w:val="28"/>
          <w:szCs w:val="28"/>
          <w:lang w:val="ru-RU"/>
        </w:rPr>
        <w:t>неповного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color w:val="000000"/>
          <w:sz w:val="28"/>
          <w:szCs w:val="28"/>
          <w:lang w:val="ru-RU"/>
        </w:rPr>
        <w:t>фінансування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color w:val="000000"/>
          <w:sz w:val="28"/>
          <w:szCs w:val="28"/>
          <w:lang w:val="ru-RU"/>
        </w:rPr>
        <w:t>заходів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color w:val="000000"/>
          <w:sz w:val="28"/>
          <w:szCs w:val="28"/>
          <w:lang w:val="ru-RU"/>
        </w:rPr>
        <w:t>Програми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96ED8">
        <w:rPr>
          <w:color w:val="000000"/>
          <w:sz w:val="28"/>
          <w:szCs w:val="28"/>
          <w:lang w:val="ru-RU"/>
        </w:rPr>
        <w:t>Територіальний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</w:t>
      </w:r>
      <w:r w:rsidRPr="00296ED8">
        <w:rPr>
          <w:color w:val="000000"/>
          <w:sz w:val="28"/>
          <w:szCs w:val="28"/>
          <w:lang w:val="ru-RU"/>
        </w:rPr>
        <w:lastRenderedPageBreak/>
        <w:t xml:space="preserve">центр </w:t>
      </w:r>
      <w:proofErr w:type="spellStart"/>
      <w:r w:rsidRPr="00296ED8">
        <w:rPr>
          <w:color w:val="000000"/>
          <w:sz w:val="28"/>
          <w:szCs w:val="28"/>
          <w:lang w:val="ru-RU"/>
        </w:rPr>
        <w:t>письмово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color w:val="000000"/>
          <w:sz w:val="28"/>
          <w:szCs w:val="28"/>
          <w:lang w:val="ru-RU"/>
        </w:rPr>
        <w:t>інформує</w:t>
      </w:r>
      <w:proofErr w:type="spellEnd"/>
      <w:r w:rsidRPr="00296ED8">
        <w:rPr>
          <w:color w:val="000000"/>
          <w:sz w:val="28"/>
          <w:szCs w:val="28"/>
          <w:lang w:val="ru-RU"/>
        </w:rPr>
        <w:t xml:space="preserve"> голову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Громадської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“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Ветерани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Чорнобиля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м</w:t>
      </w:r>
      <w:proofErr w:type="gramStart"/>
      <w:r w:rsidRPr="00296ED8">
        <w:rPr>
          <w:rFonts w:eastAsia="Times New Roman"/>
          <w:color w:val="000000"/>
          <w:sz w:val="28"/>
          <w:szCs w:val="28"/>
          <w:lang w:val="ru-RU"/>
        </w:rPr>
        <w:t>.С</w:t>
      </w:r>
      <w:proofErr w:type="gramEnd"/>
      <w:r w:rsidRPr="00296ED8">
        <w:rPr>
          <w:rFonts w:eastAsia="Times New Roman"/>
          <w:color w:val="000000"/>
          <w:sz w:val="28"/>
          <w:szCs w:val="28"/>
          <w:lang w:val="ru-RU"/>
        </w:rPr>
        <w:t>євєродонецька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>”</w:t>
      </w:r>
      <w:r w:rsidRPr="00296ED8">
        <w:rPr>
          <w:sz w:val="28"/>
          <w:szCs w:val="28"/>
          <w:lang w:val="ru-RU"/>
        </w:rPr>
        <w:t xml:space="preserve"> про </w:t>
      </w:r>
      <w:proofErr w:type="spellStart"/>
      <w:r w:rsidRPr="00296ED8">
        <w:rPr>
          <w:sz w:val="28"/>
          <w:szCs w:val="28"/>
          <w:lang w:val="ru-RU"/>
        </w:rPr>
        <w:t>наявні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фактичні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обсяги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фінансування</w:t>
      </w:r>
      <w:proofErr w:type="spellEnd"/>
      <w:r w:rsidRPr="00296ED8">
        <w:rPr>
          <w:sz w:val="28"/>
          <w:szCs w:val="28"/>
          <w:lang w:val="ru-RU"/>
        </w:rPr>
        <w:t xml:space="preserve">. В такому </w:t>
      </w:r>
      <w:proofErr w:type="spellStart"/>
      <w:r w:rsidRPr="00296ED8">
        <w:rPr>
          <w:sz w:val="28"/>
          <w:szCs w:val="28"/>
          <w:lang w:val="ru-RU"/>
        </w:rPr>
        <w:t>випадку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першочерговіст</w:t>
      </w:r>
      <w:r w:rsidRPr="00296ED8">
        <w:rPr>
          <w:sz w:val="28"/>
          <w:szCs w:val="28"/>
          <w:lang w:val="ru-RU"/>
        </w:rPr>
        <w:t>ь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виплати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допомоги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визначає</w:t>
      </w:r>
      <w:proofErr w:type="spellEnd"/>
      <w:r w:rsidRPr="00296ED8">
        <w:rPr>
          <w:sz w:val="28"/>
          <w:szCs w:val="28"/>
          <w:lang w:val="ru-RU"/>
        </w:rPr>
        <w:t xml:space="preserve"> голова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Громадської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“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Ветерани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Чорнобиля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color w:val="000000"/>
          <w:sz w:val="28"/>
          <w:szCs w:val="28"/>
          <w:lang w:val="ru-RU"/>
        </w:rPr>
        <w:t>м</w:t>
      </w:r>
      <w:proofErr w:type="gramStart"/>
      <w:r w:rsidRPr="00296ED8">
        <w:rPr>
          <w:rFonts w:eastAsia="Times New Roman"/>
          <w:color w:val="000000"/>
          <w:sz w:val="28"/>
          <w:szCs w:val="28"/>
          <w:lang w:val="ru-RU"/>
        </w:rPr>
        <w:t>.С</w:t>
      </w:r>
      <w:proofErr w:type="gramEnd"/>
      <w:r w:rsidRPr="00296ED8">
        <w:rPr>
          <w:rFonts w:eastAsia="Times New Roman"/>
          <w:color w:val="000000"/>
          <w:sz w:val="28"/>
          <w:szCs w:val="28"/>
          <w:lang w:val="ru-RU"/>
        </w:rPr>
        <w:t>євєродонецька</w:t>
      </w:r>
      <w:proofErr w:type="spellEnd"/>
      <w:r w:rsidRPr="00296ED8">
        <w:rPr>
          <w:rFonts w:eastAsia="Times New Roman"/>
          <w:color w:val="000000"/>
          <w:sz w:val="28"/>
          <w:szCs w:val="28"/>
          <w:lang w:val="ru-RU"/>
        </w:rPr>
        <w:t>”</w:t>
      </w:r>
      <w:r w:rsidRPr="00296ED8">
        <w:rPr>
          <w:sz w:val="28"/>
          <w:szCs w:val="28"/>
          <w:lang w:val="ru-RU"/>
        </w:rPr>
        <w:t xml:space="preserve"> шляхом </w:t>
      </w:r>
      <w:proofErr w:type="spellStart"/>
      <w:r w:rsidRPr="00296ED8">
        <w:rPr>
          <w:sz w:val="28"/>
          <w:szCs w:val="28"/>
          <w:lang w:val="ru-RU"/>
        </w:rPr>
        <w:t>надання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відкоригованих</w:t>
      </w:r>
      <w:proofErr w:type="spellEnd"/>
      <w:r w:rsidRPr="00296ED8">
        <w:rPr>
          <w:sz w:val="28"/>
          <w:szCs w:val="28"/>
          <w:lang w:val="ru-RU"/>
        </w:rPr>
        <w:t xml:space="preserve"> </w:t>
      </w:r>
      <w:proofErr w:type="spellStart"/>
      <w:r w:rsidRPr="00296ED8">
        <w:rPr>
          <w:sz w:val="28"/>
          <w:szCs w:val="28"/>
          <w:lang w:val="ru-RU"/>
        </w:rPr>
        <w:t>списків</w:t>
      </w:r>
      <w:proofErr w:type="spellEnd"/>
      <w:r w:rsidRPr="00296ED8">
        <w:rPr>
          <w:sz w:val="28"/>
          <w:szCs w:val="28"/>
          <w:lang w:val="ru-RU"/>
        </w:rPr>
        <w:t>.</w:t>
      </w:r>
    </w:p>
    <w:p w:rsidR="00AD5D63" w:rsidRPr="00296ED8" w:rsidRDefault="00296ED8">
      <w:pPr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296ED8">
        <w:rPr>
          <w:rFonts w:eastAsia="Times New Roman"/>
          <w:sz w:val="28"/>
          <w:szCs w:val="28"/>
          <w:lang w:val="ru-RU"/>
        </w:rPr>
        <w:t xml:space="preserve">3.5.Матеріальна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допомога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надається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один раз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протягом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</w:t>
      </w:r>
      <w:proofErr w:type="gramStart"/>
      <w:r w:rsidRPr="00296ED8">
        <w:rPr>
          <w:rFonts w:eastAsia="Times New Roman"/>
          <w:sz w:val="28"/>
          <w:szCs w:val="28"/>
          <w:lang w:val="ru-RU"/>
        </w:rPr>
        <w:t>календарного</w:t>
      </w:r>
      <w:proofErr w:type="gramEnd"/>
      <w:r w:rsidRPr="00296ED8">
        <w:rPr>
          <w:rFonts w:eastAsia="Times New Roman"/>
          <w:sz w:val="28"/>
          <w:szCs w:val="28"/>
          <w:lang w:val="ru-RU"/>
        </w:rPr>
        <w:t xml:space="preserve"> року (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з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1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січня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 до 31 </w:t>
      </w:r>
      <w:proofErr w:type="spellStart"/>
      <w:r w:rsidRPr="00296ED8">
        <w:rPr>
          <w:rFonts w:eastAsia="Times New Roman"/>
          <w:sz w:val="28"/>
          <w:szCs w:val="28"/>
          <w:lang w:val="ru-RU"/>
        </w:rPr>
        <w:t>грудня</w:t>
      </w:r>
      <w:proofErr w:type="spellEnd"/>
      <w:r w:rsidRPr="00296ED8">
        <w:rPr>
          <w:rFonts w:eastAsia="Times New Roman"/>
          <w:sz w:val="28"/>
          <w:szCs w:val="28"/>
          <w:lang w:val="ru-RU"/>
        </w:rPr>
        <w:t xml:space="preserve">). </w:t>
      </w:r>
    </w:p>
    <w:p w:rsidR="00AD5D63" w:rsidRDefault="00296ED8">
      <w:pPr>
        <w:widowControl/>
        <w:ind w:firstLine="706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3.6.Допомога особам, я</w:t>
      </w:r>
      <w:r>
        <w:rPr>
          <w:rFonts w:eastAsia="Times New Roman"/>
          <w:sz w:val="28"/>
          <w:szCs w:val="28"/>
          <w:lang w:val="uk-UA"/>
        </w:rPr>
        <w:t>кі постраждали внаслідок Чорнобильської катастрофи та їх сім’ям у 2022 році надається в наступних розмірах:</w:t>
      </w:r>
    </w:p>
    <w:p w:rsidR="00AD5D63" w:rsidRPr="00296ED8" w:rsidRDefault="00296ED8">
      <w:pPr>
        <w:widowControl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proofErr w:type="spellStart"/>
      <w:r>
        <w:rPr>
          <w:rFonts w:eastAsia="Times New Roman"/>
          <w:sz w:val="28"/>
          <w:szCs w:val="28"/>
          <w:lang w:val="uk-UA"/>
        </w:rPr>
        <w:t>-надання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матеріальної допомоги потерпілим особам з інвалідністю, віднесеним до І категорії, які були евакуйовані з </w:t>
      </w:r>
      <w:proofErr w:type="spellStart"/>
      <w:r>
        <w:rPr>
          <w:rFonts w:eastAsia="Times New Roman"/>
          <w:sz w:val="28"/>
          <w:szCs w:val="28"/>
          <w:lang w:val="uk-UA"/>
        </w:rPr>
        <w:t>м.Прип’ять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та з 30 км зони (за п</w:t>
      </w:r>
      <w:r>
        <w:rPr>
          <w:rFonts w:eastAsia="Times New Roman"/>
          <w:sz w:val="28"/>
          <w:szCs w:val="28"/>
          <w:lang w:val="uk-UA"/>
        </w:rPr>
        <w:t xml:space="preserve">оданням голови правління ГО </w:t>
      </w:r>
      <w:proofErr w:type="spellStart"/>
      <w:r>
        <w:rPr>
          <w:rFonts w:eastAsia="Times New Roman"/>
          <w:sz w:val="28"/>
          <w:szCs w:val="28"/>
          <w:lang w:val="uk-UA"/>
        </w:rPr>
        <w:t>“Ветерани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Чорнобиля </w:t>
      </w:r>
      <w:proofErr w:type="spellStart"/>
      <w:r>
        <w:rPr>
          <w:rFonts w:eastAsia="Times New Roman"/>
          <w:sz w:val="28"/>
          <w:szCs w:val="28"/>
          <w:lang w:val="uk-UA"/>
        </w:rPr>
        <w:t>м.Сєвєродонецьк”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)-                 1,5 </w:t>
      </w:r>
      <w:proofErr w:type="spellStart"/>
      <w:r>
        <w:rPr>
          <w:rFonts w:eastAsia="Times New Roman"/>
          <w:sz w:val="28"/>
          <w:szCs w:val="28"/>
          <w:lang w:val="uk-UA"/>
        </w:rPr>
        <w:t>тис.грн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1 особу;</w:t>
      </w:r>
    </w:p>
    <w:p w:rsidR="00AD5D63" w:rsidRPr="00296ED8" w:rsidRDefault="00296ED8">
      <w:pPr>
        <w:widowControl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proofErr w:type="spellStart"/>
      <w:r>
        <w:rPr>
          <w:rFonts w:eastAsia="Times New Roman"/>
          <w:sz w:val="28"/>
          <w:szCs w:val="28"/>
          <w:lang w:val="uk-UA"/>
        </w:rPr>
        <w:t>-надання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матеріальної допомоги вдовам померлих та загиблих осіб, які постраждали внаслідок Чорнобильської катастрофи та які мали зв’язок захворюванн</w:t>
      </w:r>
      <w:r>
        <w:rPr>
          <w:rFonts w:eastAsia="Times New Roman"/>
          <w:sz w:val="28"/>
          <w:szCs w:val="28"/>
          <w:lang w:val="uk-UA"/>
        </w:rPr>
        <w:t xml:space="preserve">я з ліквідацією аварії на ЧАЕС(посмертно)-1,5 </w:t>
      </w:r>
      <w:proofErr w:type="spellStart"/>
      <w:r>
        <w:rPr>
          <w:rFonts w:eastAsia="Times New Roman"/>
          <w:sz w:val="28"/>
          <w:szCs w:val="28"/>
          <w:lang w:val="uk-UA"/>
        </w:rPr>
        <w:t>тис.грн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1 особу;</w:t>
      </w:r>
    </w:p>
    <w:p w:rsidR="00AD5D63" w:rsidRPr="00296ED8" w:rsidRDefault="00296ED8">
      <w:pPr>
        <w:widowControl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proofErr w:type="spellStart"/>
      <w:r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 w:cs="Times New Roman"/>
          <w:sz w:val="28"/>
          <w:szCs w:val="28"/>
          <w:lang w:val="uk-UA"/>
        </w:rPr>
        <w:t>Надання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матеріальної допомоги вдовам померлих осіб з інвалідністю в наслідок ліквідації аварії на ЧАЕС, 1 категорії та вдовам ліквідаторів аварії на ЧАЕС 2 категорії-</w:t>
      </w:r>
      <w:r>
        <w:rPr>
          <w:rFonts w:eastAsia="Times New Roman"/>
          <w:sz w:val="28"/>
          <w:szCs w:val="28"/>
          <w:lang w:val="uk-UA"/>
        </w:rPr>
        <w:t xml:space="preserve">3,0 </w:t>
      </w:r>
      <w:proofErr w:type="spellStart"/>
      <w:r>
        <w:rPr>
          <w:rFonts w:eastAsia="Times New Roman"/>
          <w:sz w:val="28"/>
          <w:szCs w:val="28"/>
          <w:lang w:val="uk-UA"/>
        </w:rPr>
        <w:t>тис.грн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на 1 особу</w:t>
      </w:r>
      <w:r>
        <w:rPr>
          <w:rFonts w:eastAsia="Times New Roman"/>
          <w:sz w:val="28"/>
          <w:szCs w:val="28"/>
          <w:lang w:val="uk-UA"/>
        </w:rPr>
        <w:t>.</w:t>
      </w:r>
    </w:p>
    <w:p w:rsidR="00AD5D63" w:rsidRDefault="00AD5D63">
      <w:pPr>
        <w:widowControl/>
        <w:jc w:val="both"/>
        <w:rPr>
          <w:rFonts w:eastAsia="Times New Roman"/>
          <w:sz w:val="28"/>
          <w:szCs w:val="28"/>
          <w:lang w:val="uk-UA"/>
        </w:rPr>
      </w:pPr>
    </w:p>
    <w:p w:rsidR="00AD5D63" w:rsidRPr="00296ED8" w:rsidRDefault="00296ED8">
      <w:pPr>
        <w:widowControl/>
        <w:tabs>
          <w:tab w:val="left" w:pos="567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r w:rsidRPr="00296ED8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Заступник керівника </w:t>
      </w:r>
    </w:p>
    <w:p w:rsidR="00AD5D63" w:rsidRPr="00296ED8" w:rsidRDefault="00296ED8">
      <w:pPr>
        <w:widowControl/>
        <w:tabs>
          <w:tab w:val="left" w:pos="567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296ED8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Сєвєродонецької</w:t>
      </w:r>
      <w:proofErr w:type="spellEnd"/>
      <w:r w:rsidRPr="00296ED8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міської </w:t>
      </w:r>
    </w:p>
    <w:p w:rsidR="00AD5D63" w:rsidRDefault="00296ED8">
      <w:pPr>
        <w:widowControl/>
        <w:tabs>
          <w:tab w:val="left" w:pos="567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>військово-цивільної адміністрації                        Тетяна ВЕРХОВСЬКА</w:t>
      </w:r>
    </w:p>
    <w:sectPr w:rsidR="00AD5D63" w:rsidSect="00AD5D6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86053"/>
    <w:multiLevelType w:val="multilevel"/>
    <w:tmpl w:val="72BAB64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AD5D63"/>
    <w:rsid w:val="00296ED8"/>
    <w:rsid w:val="00AD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D5D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FontStyle">
    <w:name w:val="Font Style"/>
    <w:qFormat/>
    <w:rsid w:val="00AD5D63"/>
    <w:rPr>
      <w:rFonts w:cs="Courier New"/>
      <w:color w:val="000000"/>
      <w:sz w:val="20"/>
      <w:szCs w:val="20"/>
    </w:rPr>
  </w:style>
  <w:style w:type="character" w:customStyle="1" w:styleId="a3">
    <w:name w:val="Символ нумерації"/>
    <w:qFormat/>
    <w:rsid w:val="00AD5D63"/>
  </w:style>
  <w:style w:type="paragraph" w:customStyle="1" w:styleId="a4">
    <w:name w:val="Заголовок"/>
    <w:basedOn w:val="a"/>
    <w:next w:val="a5"/>
    <w:qFormat/>
    <w:rsid w:val="00AD5D6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D5D63"/>
    <w:pPr>
      <w:spacing w:after="120"/>
    </w:pPr>
  </w:style>
  <w:style w:type="paragraph" w:styleId="a6">
    <w:name w:val="List"/>
    <w:basedOn w:val="a5"/>
    <w:rsid w:val="00AD5D63"/>
  </w:style>
  <w:style w:type="paragraph" w:customStyle="1" w:styleId="Caption">
    <w:name w:val="Caption"/>
    <w:basedOn w:val="a"/>
    <w:qFormat/>
    <w:rsid w:val="00AD5D63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AD5D63"/>
    <w:pPr>
      <w:suppressLineNumbers/>
    </w:pPr>
  </w:style>
  <w:style w:type="paragraph" w:styleId="a8">
    <w:name w:val="Title"/>
    <w:basedOn w:val="a"/>
    <w:next w:val="a5"/>
    <w:qFormat/>
    <w:rsid w:val="00AD5D6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Normal (Web)"/>
    <w:basedOn w:val="a"/>
    <w:qFormat/>
    <w:rsid w:val="00AD5D63"/>
    <w:pPr>
      <w:spacing w:before="280" w:after="119"/>
    </w:pPr>
    <w:rPr>
      <w:rFonts w:eastAsia="Times New Roman"/>
    </w:rPr>
  </w:style>
  <w:style w:type="paragraph" w:customStyle="1" w:styleId="aa">
    <w:name w:val="Вміст таблиці"/>
    <w:basedOn w:val="a"/>
    <w:qFormat/>
    <w:rsid w:val="00AD5D63"/>
    <w:pPr>
      <w:suppressLineNumbers/>
    </w:pPr>
  </w:style>
  <w:style w:type="paragraph" w:customStyle="1" w:styleId="ab">
    <w:name w:val="Заглавие"/>
    <w:basedOn w:val="a"/>
    <w:next w:val="a5"/>
    <w:qFormat/>
    <w:rsid w:val="00AD5D63"/>
    <w:pPr>
      <w:widowControl/>
      <w:jc w:val="center"/>
    </w:pPr>
    <w:rPr>
      <w:rFonts w:cs="Times New Roman"/>
      <w:b/>
      <w:bCs/>
    </w:rPr>
  </w:style>
  <w:style w:type="paragraph" w:customStyle="1" w:styleId="ac">
    <w:name w:val="Заголовок таблиці"/>
    <w:basedOn w:val="aa"/>
    <w:qFormat/>
    <w:rsid w:val="00AD5D63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E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6ED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20</cp:revision>
  <cp:lastPrinted>2022-01-13T09:43:00Z</cp:lastPrinted>
  <dcterms:created xsi:type="dcterms:W3CDTF">2009-04-16T11:32:00Z</dcterms:created>
  <dcterms:modified xsi:type="dcterms:W3CDTF">2022-01-18T11:18:00Z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