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181" w:rsidRPr="00916181" w:rsidRDefault="00916181" w:rsidP="00916181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91618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 </w:t>
      </w:r>
    </w:p>
    <w:p w:rsidR="00916181" w:rsidRPr="00916181" w:rsidRDefault="00916181" w:rsidP="00916181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91618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РОЗПОРЯДЖЕННЯ </w:t>
      </w:r>
    </w:p>
    <w:p w:rsidR="00916181" w:rsidRPr="00916181" w:rsidRDefault="00916181" w:rsidP="00916181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91618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МІСЬКОГО ГОЛОВИ №300</w:t>
      </w:r>
    </w:p>
    <w:p w:rsidR="00916181" w:rsidRPr="00916181" w:rsidRDefault="00916181" w:rsidP="0091618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916181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916181" w:rsidRPr="00916181" w:rsidRDefault="00916181" w:rsidP="0091618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916181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916181" w:rsidRPr="00916181" w:rsidRDefault="00916181" w:rsidP="0091618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916181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Луганська обл., м. Сєвєродонецьк,</w:t>
      </w:r>
    </w:p>
    <w:p w:rsidR="00916181" w:rsidRPr="00916181" w:rsidRDefault="00916181" w:rsidP="0091618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916181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вул.</w:t>
      </w:r>
      <w:r w:rsidRPr="00916181">
        <w:rPr>
          <w:rFonts w:ascii="Tahoma" w:eastAsia="Times New Roman" w:hAnsi="Tahoma" w:cs="Tahoma"/>
          <w:b/>
          <w:bCs/>
          <w:color w:val="4A4A4A"/>
          <w:sz w:val="32"/>
          <w:lang w:val="uk-UA" w:eastAsia="ru-RU"/>
        </w:rPr>
        <w:t> </w:t>
      </w:r>
      <w:r w:rsidRPr="00916181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Леніна, 32</w:t>
      </w:r>
    </w:p>
    <w:p w:rsidR="00916181" w:rsidRPr="00916181" w:rsidRDefault="00916181" w:rsidP="00916181">
      <w:pPr>
        <w:shd w:val="clear" w:color="auto" w:fill="FFFFFF"/>
        <w:spacing w:after="180" w:line="241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916181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13 вересня 2013 року</w:t>
      </w:r>
      <w:r w:rsidRPr="00916181">
        <w:rPr>
          <w:rFonts w:ascii="Tahoma" w:eastAsia="Times New Roman" w:hAnsi="Tahoma" w:cs="Tahoma"/>
          <w:b/>
          <w:bCs/>
          <w:color w:val="4A4A4A"/>
          <w:sz w:val="32"/>
          <w:szCs w:val="32"/>
          <w:lang w:val="uk-UA" w:eastAsia="ru-RU"/>
        </w:rPr>
        <w:t>  </w:t>
      </w:r>
    </w:p>
    <w:p w:rsidR="00916181" w:rsidRPr="00916181" w:rsidRDefault="00916181" w:rsidP="00916181">
      <w:pPr>
        <w:shd w:val="clear" w:color="auto" w:fill="FFFFFF"/>
        <w:spacing w:after="180" w:line="241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916181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916181" w:rsidRPr="00916181" w:rsidRDefault="00916181" w:rsidP="00916181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91618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Про скликання 33 засідання виконавчого комітету міської ради 17.09.2013 року</w:t>
      </w:r>
    </w:p>
    <w:p w:rsidR="00916181" w:rsidRPr="00916181" w:rsidRDefault="00916181" w:rsidP="0091618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916181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916181" w:rsidRPr="00916181" w:rsidRDefault="00916181" w:rsidP="0091618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916181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916181" w:rsidRPr="00916181" w:rsidRDefault="00916181" w:rsidP="00916181">
      <w:pPr>
        <w:shd w:val="clear" w:color="auto" w:fill="FFFFFF"/>
        <w:spacing w:after="180" w:line="360" w:lineRule="atLeast"/>
        <w:ind w:firstLine="900"/>
        <w:jc w:val="both"/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</w:pPr>
      <w:r w:rsidRPr="00916181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Керуючись ст. 53 Закону України «Про місцеве самоврядування в Україні», Законом України «Про захист персональних даних», </w:t>
      </w:r>
      <w:r w:rsidRPr="00916181">
        <w:rPr>
          <w:rFonts w:ascii="Tahoma" w:eastAsia="Times New Roman" w:hAnsi="Tahoma" w:cs="Tahoma"/>
          <w:b/>
          <w:bCs/>
          <w:color w:val="4A4A4A"/>
          <w:sz w:val="24"/>
          <w:szCs w:val="24"/>
          <w:lang w:eastAsia="ru-RU"/>
        </w:rPr>
        <w:t>17.09.2013</w:t>
      </w:r>
      <w:r w:rsidRPr="00916181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р</w:t>
      </w:r>
      <w:r w:rsidRPr="00916181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. о </w:t>
      </w:r>
      <w:r w:rsidRPr="00916181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9.00 </w:t>
      </w:r>
      <w:r w:rsidRPr="00916181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в кабінеті секретаря міської ради (каб. 76), вул. Леніна, 32</w:t>
      </w:r>
    </w:p>
    <w:p w:rsidR="00916181" w:rsidRPr="00916181" w:rsidRDefault="00916181" w:rsidP="0091618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</w:pPr>
      <w:r w:rsidRPr="00916181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</w:t>
      </w:r>
    </w:p>
    <w:p w:rsidR="00916181" w:rsidRPr="00916181" w:rsidRDefault="00916181" w:rsidP="0091618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</w:pPr>
      <w:r w:rsidRPr="00916181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ЗОБОВ'ЯЗУЮ:</w:t>
      </w:r>
    </w:p>
    <w:p w:rsidR="00916181" w:rsidRPr="00916181" w:rsidRDefault="00916181" w:rsidP="00916181">
      <w:pPr>
        <w:shd w:val="clear" w:color="auto" w:fill="FFFFFF"/>
        <w:spacing w:after="180" w:line="360" w:lineRule="atLeast"/>
        <w:ind w:left="294" w:hanging="294"/>
        <w:jc w:val="both"/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</w:pPr>
      <w:r w:rsidRPr="00916181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916181" w:rsidRPr="00916181" w:rsidRDefault="00916181" w:rsidP="00916181">
      <w:pPr>
        <w:shd w:val="clear" w:color="auto" w:fill="FFFFFF"/>
        <w:spacing w:after="180" w:line="360" w:lineRule="atLeast"/>
        <w:ind w:left="360" w:hanging="360"/>
        <w:jc w:val="both"/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</w:pPr>
      <w:r w:rsidRPr="00916181">
        <w:rPr>
          <w:rFonts w:ascii="Tahoma" w:eastAsia="Times New Roman" w:hAnsi="Tahoma" w:cs="Tahoma"/>
          <w:color w:val="000000"/>
          <w:sz w:val="16"/>
          <w:szCs w:val="16"/>
          <w:lang w:val="uk-UA" w:eastAsia="ru-RU"/>
        </w:rPr>
        <w:t>1.</w:t>
      </w:r>
      <w:r w:rsidRPr="00916181">
        <w:rPr>
          <w:rFonts w:ascii="Times New Roman" w:eastAsia="Times New Roman" w:hAnsi="Times New Roman" w:cs="Times New Roman"/>
          <w:color w:val="000000"/>
          <w:sz w:val="14"/>
          <w:szCs w:val="14"/>
          <w:lang w:val="uk-UA" w:eastAsia="ru-RU"/>
        </w:rPr>
        <w:t>     </w:t>
      </w:r>
      <w:r w:rsidRPr="00916181">
        <w:rPr>
          <w:rFonts w:ascii="Times New Roman" w:eastAsia="Times New Roman" w:hAnsi="Times New Roman" w:cs="Times New Roman"/>
          <w:color w:val="000000"/>
          <w:sz w:val="14"/>
          <w:lang w:val="uk-UA" w:eastAsia="ru-RU"/>
        </w:rPr>
        <w:t> </w:t>
      </w:r>
      <w:r w:rsidRPr="00916181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Скликати</w:t>
      </w:r>
      <w:r w:rsidRPr="00916181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916181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33</w:t>
      </w:r>
      <w:r w:rsidRPr="00916181">
        <w:rPr>
          <w:rFonts w:ascii="Tahoma" w:eastAsia="Times New Roman" w:hAnsi="Tahoma" w:cs="Tahoma"/>
          <w:color w:val="4A4A4A"/>
          <w:sz w:val="16"/>
          <w:lang w:eastAsia="ru-RU"/>
        </w:rPr>
        <w:t> </w:t>
      </w:r>
      <w:r w:rsidRPr="00916181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засідання виконавчого комітету міської ради.</w:t>
      </w:r>
    </w:p>
    <w:p w:rsidR="00916181" w:rsidRPr="00916181" w:rsidRDefault="00916181" w:rsidP="00916181">
      <w:pPr>
        <w:shd w:val="clear" w:color="auto" w:fill="FFFFFF"/>
        <w:spacing w:after="180" w:line="360" w:lineRule="atLeast"/>
        <w:ind w:left="360" w:hanging="360"/>
        <w:jc w:val="both"/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</w:pPr>
      <w:r w:rsidRPr="00916181">
        <w:rPr>
          <w:rFonts w:ascii="Tahoma" w:eastAsia="Times New Roman" w:hAnsi="Tahoma" w:cs="Tahoma"/>
          <w:color w:val="000000"/>
          <w:sz w:val="16"/>
          <w:szCs w:val="16"/>
          <w:lang w:val="uk-UA" w:eastAsia="ru-RU"/>
        </w:rPr>
        <w:t>2.</w:t>
      </w:r>
      <w:r w:rsidRPr="00916181">
        <w:rPr>
          <w:rFonts w:ascii="Times New Roman" w:eastAsia="Times New Roman" w:hAnsi="Times New Roman" w:cs="Times New Roman"/>
          <w:color w:val="000000"/>
          <w:sz w:val="14"/>
          <w:szCs w:val="14"/>
          <w:lang w:val="uk-UA" w:eastAsia="ru-RU"/>
        </w:rPr>
        <w:t>     </w:t>
      </w:r>
      <w:r w:rsidRPr="00916181">
        <w:rPr>
          <w:rFonts w:ascii="Times New Roman" w:eastAsia="Times New Roman" w:hAnsi="Times New Roman" w:cs="Times New Roman"/>
          <w:color w:val="000000"/>
          <w:sz w:val="14"/>
          <w:lang w:val="uk-UA" w:eastAsia="ru-RU"/>
        </w:rPr>
        <w:t> </w:t>
      </w:r>
      <w:r w:rsidRPr="00916181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На розгляд</w:t>
      </w:r>
      <w:r w:rsidRPr="00916181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916181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33</w:t>
      </w:r>
      <w:r w:rsidRPr="00916181">
        <w:rPr>
          <w:rFonts w:ascii="Tahoma" w:eastAsia="Times New Roman" w:hAnsi="Tahoma" w:cs="Tahoma"/>
          <w:color w:val="4A4A4A"/>
          <w:sz w:val="16"/>
          <w:lang w:eastAsia="ru-RU"/>
        </w:rPr>
        <w:t> </w:t>
      </w:r>
      <w:r w:rsidRPr="00916181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засідання виконавчого комітету міської ради винести питання, згідно Порядку денного (Додаток).</w:t>
      </w:r>
    </w:p>
    <w:p w:rsidR="00916181" w:rsidRPr="00916181" w:rsidRDefault="00916181" w:rsidP="00916181">
      <w:pPr>
        <w:shd w:val="clear" w:color="auto" w:fill="FFFFFF"/>
        <w:spacing w:after="180" w:line="360" w:lineRule="atLeast"/>
        <w:ind w:left="360" w:hanging="36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916181">
        <w:rPr>
          <w:rFonts w:ascii="Tahoma" w:eastAsia="Times New Roman" w:hAnsi="Tahoma" w:cs="Tahoma"/>
          <w:color w:val="000000"/>
          <w:sz w:val="16"/>
          <w:szCs w:val="16"/>
          <w:lang w:val="uk-UA" w:eastAsia="ru-RU"/>
        </w:rPr>
        <w:t>3.</w:t>
      </w:r>
      <w:r w:rsidRPr="00916181">
        <w:rPr>
          <w:rFonts w:ascii="Times New Roman" w:eastAsia="Times New Roman" w:hAnsi="Times New Roman" w:cs="Times New Roman"/>
          <w:color w:val="000000"/>
          <w:sz w:val="14"/>
          <w:szCs w:val="14"/>
          <w:lang w:val="uk-UA" w:eastAsia="ru-RU"/>
        </w:rPr>
        <w:t>     </w:t>
      </w:r>
      <w:r w:rsidRPr="00916181">
        <w:rPr>
          <w:rFonts w:ascii="Times New Roman" w:eastAsia="Times New Roman" w:hAnsi="Times New Roman" w:cs="Times New Roman"/>
          <w:color w:val="000000"/>
          <w:sz w:val="14"/>
          <w:lang w:val="uk-UA" w:eastAsia="ru-RU"/>
        </w:rPr>
        <w:t> </w:t>
      </w:r>
      <w:r w:rsidRPr="00916181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Дане розпорядження оприлюднюється частково.</w:t>
      </w:r>
    </w:p>
    <w:p w:rsidR="00916181" w:rsidRPr="00916181" w:rsidRDefault="00916181" w:rsidP="00916181">
      <w:pPr>
        <w:shd w:val="clear" w:color="auto" w:fill="FFFFFF"/>
        <w:spacing w:after="180" w:line="360" w:lineRule="atLeast"/>
        <w:ind w:left="360" w:hanging="36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916181">
        <w:rPr>
          <w:rFonts w:ascii="Tahoma" w:eastAsia="Times New Roman" w:hAnsi="Tahoma" w:cs="Tahoma"/>
          <w:color w:val="000000"/>
          <w:sz w:val="16"/>
          <w:szCs w:val="16"/>
          <w:lang w:val="uk-UA" w:eastAsia="ru-RU"/>
        </w:rPr>
        <w:t>4.</w:t>
      </w:r>
      <w:r w:rsidRPr="00916181">
        <w:rPr>
          <w:rFonts w:ascii="Times New Roman" w:eastAsia="Times New Roman" w:hAnsi="Times New Roman" w:cs="Times New Roman"/>
          <w:color w:val="000000"/>
          <w:sz w:val="14"/>
          <w:szCs w:val="14"/>
          <w:lang w:val="uk-UA" w:eastAsia="ru-RU"/>
        </w:rPr>
        <w:t>     </w:t>
      </w:r>
      <w:r w:rsidRPr="00916181">
        <w:rPr>
          <w:rFonts w:ascii="Times New Roman" w:eastAsia="Times New Roman" w:hAnsi="Times New Roman" w:cs="Times New Roman"/>
          <w:color w:val="000000"/>
          <w:sz w:val="14"/>
          <w:lang w:val="uk-UA" w:eastAsia="ru-RU"/>
        </w:rPr>
        <w:t> </w:t>
      </w:r>
      <w:r w:rsidRPr="00916181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Контроль за виконанням даного розпорядження покласти на керуючого справами виконкому Єфименко Л.Ф.</w:t>
      </w:r>
    </w:p>
    <w:p w:rsidR="00916181" w:rsidRPr="00916181" w:rsidRDefault="00916181" w:rsidP="0091618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916181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916181" w:rsidRPr="00916181" w:rsidRDefault="00916181" w:rsidP="0091618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916181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888"/>
        <w:gridCol w:w="2880"/>
        <w:gridCol w:w="2803"/>
      </w:tblGrid>
      <w:tr w:rsidR="00916181" w:rsidRPr="00916181" w:rsidTr="00916181">
        <w:trPr>
          <w:trHeight w:val="603"/>
        </w:trPr>
        <w:tc>
          <w:tcPr>
            <w:tcW w:w="38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181" w:rsidRPr="00916181" w:rsidRDefault="00916181" w:rsidP="00916181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</w:pPr>
            <w:r w:rsidRPr="00916181">
              <w:rPr>
                <w:rFonts w:ascii="Tahoma" w:eastAsia="Times New Roman" w:hAnsi="Tahoma" w:cs="Tahoma"/>
                <w:b/>
                <w:bCs/>
                <w:color w:val="4A4A4A"/>
                <w:sz w:val="24"/>
                <w:szCs w:val="24"/>
                <w:lang w:val="uk-UA" w:eastAsia="ru-RU"/>
              </w:rPr>
              <w:t>Секретар міської ради</w:t>
            </w:r>
          </w:p>
        </w:tc>
        <w:tc>
          <w:tcPr>
            <w:tcW w:w="28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181" w:rsidRPr="00916181" w:rsidRDefault="00916181" w:rsidP="00916181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</w:pPr>
            <w:r w:rsidRPr="00916181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181" w:rsidRPr="00916181" w:rsidRDefault="00916181" w:rsidP="00916181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</w:pPr>
            <w:r w:rsidRPr="00916181">
              <w:rPr>
                <w:rFonts w:ascii="Tahoma" w:eastAsia="Times New Roman" w:hAnsi="Tahoma" w:cs="Tahoma"/>
                <w:b/>
                <w:bCs/>
                <w:color w:val="4A4A4A"/>
                <w:sz w:val="24"/>
                <w:szCs w:val="24"/>
                <w:lang w:val="uk-UA" w:eastAsia="ru-RU"/>
              </w:rPr>
              <w:t>А.А.Гавриленко</w:t>
            </w:r>
          </w:p>
        </w:tc>
      </w:tr>
    </w:tbl>
    <w:p w:rsidR="00916181" w:rsidRPr="00916181" w:rsidRDefault="00916181" w:rsidP="0091618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916181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</w:t>
      </w:r>
    </w:p>
    <w:p w:rsidR="00916181" w:rsidRPr="00916181" w:rsidRDefault="00916181" w:rsidP="0091618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181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shd w:val="clear" w:color="auto" w:fill="FFFFFF"/>
          <w:lang w:val="uk-UA" w:eastAsia="ru-RU"/>
        </w:rPr>
        <w:br w:type="textWrapping" w:clear="all"/>
      </w:r>
    </w:p>
    <w:p w:rsidR="00916181" w:rsidRPr="00916181" w:rsidRDefault="00916181" w:rsidP="00916181">
      <w:pPr>
        <w:shd w:val="clear" w:color="auto" w:fill="FFFFFF"/>
        <w:spacing w:after="180" w:line="360" w:lineRule="atLeast"/>
        <w:ind w:left="5400"/>
        <w:jc w:val="righ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916181">
        <w:rPr>
          <w:rFonts w:ascii="Tahoma" w:eastAsia="Times New Roman" w:hAnsi="Tahoma" w:cs="Tahoma"/>
          <w:i/>
          <w:iCs/>
          <w:color w:val="4A4A4A"/>
          <w:sz w:val="16"/>
          <w:lang w:eastAsia="ru-RU"/>
        </w:rPr>
        <w:lastRenderedPageBreak/>
        <w:t>Додаток</w:t>
      </w:r>
    </w:p>
    <w:p w:rsidR="00916181" w:rsidRPr="00916181" w:rsidRDefault="00916181" w:rsidP="00916181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916181">
        <w:rPr>
          <w:rFonts w:ascii="Tahoma" w:eastAsia="Times New Roman" w:hAnsi="Tahoma" w:cs="Tahoma"/>
          <w:i/>
          <w:iCs/>
          <w:color w:val="4A4A4A"/>
          <w:sz w:val="16"/>
          <w:lang w:eastAsia="ru-RU"/>
        </w:rPr>
        <w:t>до розпорядження міського голови</w:t>
      </w:r>
    </w:p>
    <w:p w:rsidR="00916181" w:rsidRPr="00916181" w:rsidRDefault="00916181" w:rsidP="00916181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916181">
        <w:rPr>
          <w:rFonts w:ascii="Tahoma" w:eastAsia="Times New Roman" w:hAnsi="Tahoma" w:cs="Tahoma"/>
          <w:i/>
          <w:iCs/>
          <w:color w:val="4A4A4A"/>
          <w:sz w:val="16"/>
          <w:lang w:eastAsia="ru-RU"/>
        </w:rPr>
        <w:t>13 вересня 2013 року № 300</w:t>
      </w:r>
    </w:p>
    <w:p w:rsidR="00916181" w:rsidRPr="00916181" w:rsidRDefault="00916181" w:rsidP="00916181">
      <w:pPr>
        <w:shd w:val="clear" w:color="auto" w:fill="FFFFFF"/>
        <w:spacing w:after="180" w:line="360" w:lineRule="atLeast"/>
        <w:ind w:left="5400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916181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 </w:t>
      </w:r>
    </w:p>
    <w:p w:rsidR="00916181" w:rsidRPr="00916181" w:rsidRDefault="00916181" w:rsidP="00916181">
      <w:pPr>
        <w:shd w:val="clear" w:color="auto" w:fill="FFFFFF"/>
        <w:spacing w:after="180" w:line="360" w:lineRule="atLeast"/>
        <w:ind w:left="5040" w:hanging="180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916181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 </w:t>
      </w:r>
    </w:p>
    <w:p w:rsidR="00916181" w:rsidRPr="00916181" w:rsidRDefault="00916181" w:rsidP="00916181">
      <w:pPr>
        <w:shd w:val="clear" w:color="auto" w:fill="FFFFFF"/>
        <w:spacing w:after="60"/>
        <w:outlineLvl w:val="2"/>
        <w:rPr>
          <w:rFonts w:ascii="Tahoma" w:eastAsia="Times New Roman" w:hAnsi="Tahoma" w:cs="Tahoma"/>
          <w:b/>
          <w:bCs/>
          <w:color w:val="4A4A4A"/>
          <w:sz w:val="29"/>
          <w:szCs w:val="29"/>
          <w:lang w:eastAsia="ru-RU"/>
        </w:rPr>
      </w:pPr>
      <w:r w:rsidRPr="00916181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ПОРЯДОК ДЕННИЙ</w:t>
      </w:r>
    </w:p>
    <w:p w:rsidR="00916181" w:rsidRPr="00916181" w:rsidRDefault="00916181" w:rsidP="00916181">
      <w:pPr>
        <w:shd w:val="clear" w:color="auto" w:fill="FFFFFF"/>
        <w:spacing w:after="60"/>
        <w:outlineLvl w:val="2"/>
        <w:rPr>
          <w:rFonts w:ascii="Tahoma" w:eastAsia="Times New Roman" w:hAnsi="Tahoma" w:cs="Tahoma"/>
          <w:b/>
          <w:bCs/>
          <w:color w:val="4A4A4A"/>
          <w:sz w:val="29"/>
          <w:szCs w:val="29"/>
          <w:lang w:eastAsia="ru-RU"/>
        </w:rPr>
      </w:pPr>
      <w:r w:rsidRPr="00916181">
        <w:rPr>
          <w:rFonts w:ascii="Tahoma" w:eastAsia="Times New Roman" w:hAnsi="Tahoma" w:cs="Tahoma"/>
          <w:b/>
          <w:bCs/>
          <w:color w:val="4A4A4A"/>
          <w:sz w:val="24"/>
          <w:szCs w:val="24"/>
          <w:lang w:eastAsia="ru-RU"/>
        </w:rPr>
        <w:t>33</w:t>
      </w:r>
      <w:r w:rsidRPr="00916181">
        <w:rPr>
          <w:rFonts w:ascii="Tahoma" w:eastAsia="Times New Roman" w:hAnsi="Tahoma" w:cs="Tahoma"/>
          <w:b/>
          <w:bCs/>
          <w:color w:val="4A4A4A"/>
          <w:sz w:val="27"/>
          <w:szCs w:val="27"/>
          <w:lang w:eastAsia="ru-RU"/>
        </w:rPr>
        <w:t> </w:t>
      </w:r>
      <w:r w:rsidRPr="00916181">
        <w:rPr>
          <w:rFonts w:ascii="Tahoma" w:eastAsia="Times New Roman" w:hAnsi="Tahoma" w:cs="Tahoma"/>
          <w:b/>
          <w:bCs/>
          <w:color w:val="4A4A4A"/>
          <w:sz w:val="24"/>
          <w:szCs w:val="24"/>
          <w:lang w:eastAsia="ru-RU"/>
        </w:rPr>
        <w:t> </w:t>
      </w:r>
      <w:r w:rsidRPr="00916181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засідання виконавчого комітету міської ради:</w:t>
      </w:r>
    </w:p>
    <w:p w:rsidR="00916181" w:rsidRPr="00916181" w:rsidRDefault="00916181" w:rsidP="0091618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916181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</w:t>
      </w:r>
    </w:p>
    <w:p w:rsidR="00916181" w:rsidRPr="00916181" w:rsidRDefault="00916181" w:rsidP="00916181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916181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916181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916181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916181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Про встановлення режиму роботи павільйону "Пиріжкова" фізичної особи - підприємця Шевченко Є.П., розташованого за адресою: м.Сєвєродонецьк, вул.Єгорова, торговельний павільйон № 2, блок павільйонів № 20.</w:t>
      </w:r>
    </w:p>
    <w:p w:rsidR="00916181" w:rsidRPr="00916181" w:rsidRDefault="00916181" w:rsidP="00916181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916181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916181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916181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916181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Про встановлення режиму роботи перукарні "Персона" підприємця </w:t>
      </w:r>
      <w:r w:rsidRPr="00916181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> </w:t>
      </w:r>
      <w:r w:rsidRPr="00916181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Курбатової Г.Т., розташованої за адресою: м.Сєвєродонецьк, вул.Лисичанська, буд 5 Б.</w:t>
      </w:r>
    </w:p>
    <w:p w:rsidR="00916181" w:rsidRPr="00916181" w:rsidRDefault="00916181" w:rsidP="00916181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916181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916181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916181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916181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Про встановлення режиму роботи бару "Арена" підприємця Білана Р.В., розташованого за адресою: м.Сєвєродонецьк, пр.Гвардійський, буд. 40е.</w:t>
      </w:r>
    </w:p>
    <w:p w:rsidR="00916181" w:rsidRPr="00916181" w:rsidRDefault="00916181" w:rsidP="00916181">
      <w:pPr>
        <w:shd w:val="clear" w:color="auto" w:fill="FFFFFF"/>
        <w:spacing w:after="120" w:line="360" w:lineRule="atLeast"/>
        <w:ind w:left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916181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Доповідає:</w:t>
      </w:r>
      <w:r w:rsidRPr="00916181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916181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Халін Є.В. - перший заступник міського голови.</w:t>
      </w:r>
    </w:p>
    <w:p w:rsidR="00916181" w:rsidRPr="00916181" w:rsidRDefault="00916181" w:rsidP="00916181">
      <w:pPr>
        <w:shd w:val="clear" w:color="auto" w:fill="FFFFFF"/>
        <w:spacing w:after="120" w:line="360" w:lineRule="atLeast"/>
        <w:ind w:left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916181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</w:t>
      </w:r>
    </w:p>
    <w:p w:rsidR="00916181" w:rsidRPr="00916181" w:rsidRDefault="00916181" w:rsidP="00916181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916181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916181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916181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916181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Про проведення міських заходів, присвячених Всеукраїнському тижню права.</w:t>
      </w:r>
    </w:p>
    <w:p w:rsidR="00916181" w:rsidRPr="00916181" w:rsidRDefault="00916181" w:rsidP="00916181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916181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916181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916181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916181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Про підсумки літньої оздоровчої кампанії 2013 року.</w:t>
      </w:r>
    </w:p>
    <w:p w:rsidR="00916181" w:rsidRPr="00916181" w:rsidRDefault="00916181" w:rsidP="00916181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916181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916181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916181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916181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Про внесення змін до рішення виконкому № 1392 від 17.08.2010р. "Про надання статусу дитини, позбавленої батьківського піклування та влаштування малолітнього Устимова Володимира</w:t>
      </w:r>
      <w:r w:rsidRPr="00916181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> </w:t>
      </w:r>
      <w:r w:rsidRPr="00916181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Ва</w:t>
      </w:r>
      <w:r w:rsidRPr="00916181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сильовича,</w:t>
      </w:r>
      <w:r w:rsidRPr="00916181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> </w:t>
      </w:r>
      <w:r w:rsidRPr="00916181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(персональні дані)</w:t>
      </w:r>
      <w:r w:rsidRPr="00916181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> </w:t>
      </w:r>
      <w:r w:rsidRPr="00916181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до державного інтернатного закладу".</w:t>
      </w:r>
    </w:p>
    <w:p w:rsidR="00916181" w:rsidRPr="00916181" w:rsidRDefault="00916181" w:rsidP="00916181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916181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916181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916181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916181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Про призначення опікуна над житлом малолітньої Артьомової А.О.</w:t>
      </w:r>
    </w:p>
    <w:p w:rsidR="00916181" w:rsidRPr="00916181" w:rsidRDefault="00916181" w:rsidP="00916181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916181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916181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916181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916181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Про втрату статусу дитини, позбавленої батьківського піклування. та про припинення опіки над малолітньою Хохловою Є.С.</w:t>
      </w:r>
    </w:p>
    <w:p w:rsidR="00916181" w:rsidRPr="00916181" w:rsidRDefault="00916181" w:rsidP="00916181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916181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916181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916181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916181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Про надання статусу дитини-сироти неповнолітній Рєзнік А.М.</w:t>
      </w:r>
      <w:r w:rsidRPr="00916181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,</w:t>
      </w:r>
      <w:r w:rsidRPr="00916181">
        <w:rPr>
          <w:rFonts w:ascii="Tahoma" w:eastAsia="Times New Roman" w:hAnsi="Tahoma" w:cs="Tahoma"/>
          <w:b/>
          <w:bCs/>
          <w:color w:val="4A4A4A"/>
          <w:sz w:val="16"/>
          <w:lang w:val="uk-UA" w:eastAsia="ru-RU"/>
        </w:rPr>
        <w:t> </w:t>
      </w:r>
      <w:r w:rsidRPr="00916181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 (персональні дані)</w:t>
      </w:r>
      <w:r w:rsidRPr="00916181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.</w:t>
      </w:r>
    </w:p>
    <w:p w:rsidR="00916181" w:rsidRPr="00916181" w:rsidRDefault="00916181" w:rsidP="00916181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916181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916181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916181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916181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Про дозвіл продажу частки 2-кімнатної квартири від імені малолітнього Вдовенка Р.І.</w:t>
      </w:r>
    </w:p>
    <w:p w:rsidR="00916181" w:rsidRPr="00916181" w:rsidRDefault="00916181" w:rsidP="00916181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916181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916181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916181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916181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Про надання статусу дитини-сироти малолітньому Концедалову М.В.,</w:t>
      </w:r>
      <w:r w:rsidRPr="00916181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> </w:t>
      </w:r>
      <w:r w:rsidRPr="00916181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(персональні дані)</w:t>
      </w:r>
      <w:r w:rsidRPr="00916181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.</w:t>
      </w:r>
    </w:p>
    <w:p w:rsidR="00916181" w:rsidRPr="00916181" w:rsidRDefault="00916181" w:rsidP="00916181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916181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916181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916181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916181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Про розгляд рекомендацій Адміністративної колегії Луганського обласного територіального відділення Антимонопольного комітету України.</w:t>
      </w:r>
    </w:p>
    <w:p w:rsidR="00916181" w:rsidRPr="00916181" w:rsidRDefault="00916181" w:rsidP="00916181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916181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lastRenderedPageBreak/>
        <w:t></w:t>
      </w:r>
      <w:r w:rsidRPr="00916181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916181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916181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Про дозвіл відділу у справах сім’ї, молоді та спорту Сєвєродонецької міської ради на ремонт окремих елементів Льодового палацу спорту, який знаходиться за адресою: м.Сєвєродонецьк, вул.Маяковського, 28 ( кв-л № 64).</w:t>
      </w:r>
    </w:p>
    <w:p w:rsidR="00916181" w:rsidRPr="00916181" w:rsidRDefault="00916181" w:rsidP="00916181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916181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916181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916181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916181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Про надання дозволу на розміщення зовнішньої реклами ПТ "ЛОМБАРД - СКАРБНИЦЯ" за участю "Треже Шеаз Інвестмент ЛЛП", "Лакі Оз Капітал ЛЛП".</w:t>
      </w:r>
    </w:p>
    <w:p w:rsidR="00916181" w:rsidRPr="00916181" w:rsidRDefault="00916181" w:rsidP="00916181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916181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916181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916181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916181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Про дозвіл гр.Приймі В.М. на перепланування квартири за адресою: м.Сєвєродонецьк,</w:t>
      </w:r>
      <w:r w:rsidRPr="00916181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> </w:t>
      </w:r>
      <w:r w:rsidRPr="00916181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(персональні дані)</w:t>
      </w:r>
    </w:p>
    <w:p w:rsidR="00916181" w:rsidRPr="00916181" w:rsidRDefault="00916181" w:rsidP="00916181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916181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916181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916181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916181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Про дозвіл гр.Орган Н.С. на перепланування квартири за адресою: м.Сєвєродонецьк, пр.Гвардійський,</w:t>
      </w:r>
      <w:r w:rsidRPr="00916181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> </w:t>
      </w:r>
      <w:r w:rsidRPr="00916181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(персональні дані)</w:t>
      </w:r>
      <w:r w:rsidRPr="00916181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.</w:t>
      </w:r>
    </w:p>
    <w:p w:rsidR="00916181" w:rsidRPr="00916181" w:rsidRDefault="00916181" w:rsidP="00916181">
      <w:pPr>
        <w:shd w:val="clear" w:color="auto" w:fill="FFFFFF"/>
        <w:spacing w:after="120" w:line="360" w:lineRule="atLeast"/>
        <w:ind w:left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916181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Доповідає:</w:t>
      </w:r>
      <w:r w:rsidRPr="00916181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916181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Терьошин С.Ф. - заступник міського голови.</w:t>
      </w:r>
    </w:p>
    <w:p w:rsidR="00916181" w:rsidRPr="00916181" w:rsidRDefault="00916181" w:rsidP="00916181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916181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 </w:t>
      </w:r>
    </w:p>
    <w:p w:rsidR="00916181" w:rsidRPr="00916181" w:rsidRDefault="00916181" w:rsidP="00916181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916181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</w:t>
      </w:r>
    </w:p>
    <w:p w:rsidR="00916181" w:rsidRPr="00916181" w:rsidRDefault="00916181" w:rsidP="00916181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916181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</w:t>
      </w:r>
    </w:p>
    <w:p w:rsidR="00916181" w:rsidRPr="00916181" w:rsidRDefault="00916181" w:rsidP="00916181">
      <w:pPr>
        <w:shd w:val="clear" w:color="auto" w:fill="FFFFFF"/>
        <w:spacing w:after="180" w:line="360" w:lineRule="atLeast"/>
        <w:ind w:left="180" w:firstLine="54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916181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</w:t>
      </w:r>
    </w:p>
    <w:tbl>
      <w:tblPr>
        <w:tblW w:w="964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888"/>
        <w:gridCol w:w="2949"/>
        <w:gridCol w:w="2803"/>
      </w:tblGrid>
      <w:tr w:rsidR="00916181" w:rsidRPr="00916181" w:rsidTr="00916181">
        <w:trPr>
          <w:trHeight w:val="535"/>
        </w:trPr>
        <w:tc>
          <w:tcPr>
            <w:tcW w:w="38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181" w:rsidRPr="00916181" w:rsidRDefault="00916181" w:rsidP="00916181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</w:pPr>
            <w:r w:rsidRPr="00916181">
              <w:rPr>
                <w:rFonts w:ascii="Tahoma" w:eastAsia="Times New Roman" w:hAnsi="Tahoma" w:cs="Tahoma"/>
                <w:b/>
                <w:bCs/>
                <w:color w:val="4A4A4A"/>
                <w:sz w:val="24"/>
                <w:szCs w:val="24"/>
                <w:lang w:val="uk-UA" w:eastAsia="ru-RU"/>
              </w:rPr>
              <w:t>Керуючий справами виконкому</w:t>
            </w:r>
          </w:p>
        </w:tc>
        <w:tc>
          <w:tcPr>
            <w:tcW w:w="29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181" w:rsidRPr="00916181" w:rsidRDefault="00916181" w:rsidP="00916181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</w:pPr>
            <w:r w:rsidRPr="00916181">
              <w:rPr>
                <w:rFonts w:ascii="Tahoma" w:eastAsia="Times New Roman" w:hAnsi="Tahoma" w:cs="Tahoma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181" w:rsidRPr="00916181" w:rsidRDefault="00916181" w:rsidP="00916181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</w:pPr>
            <w:r w:rsidRPr="00916181">
              <w:rPr>
                <w:rFonts w:ascii="Tahoma" w:eastAsia="Times New Roman" w:hAnsi="Tahoma" w:cs="Tahoma"/>
                <w:b/>
                <w:bCs/>
                <w:color w:val="4A4A4A"/>
                <w:sz w:val="24"/>
                <w:szCs w:val="24"/>
                <w:lang w:val="uk-UA" w:eastAsia="ru-RU"/>
              </w:rPr>
              <w:t>Л.Ф. Єфименко</w:t>
            </w:r>
          </w:p>
        </w:tc>
      </w:tr>
    </w:tbl>
    <w:p w:rsidR="00916181" w:rsidRPr="00916181" w:rsidRDefault="00916181" w:rsidP="0091618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916181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compat/>
  <w:rsids>
    <w:rsidRoot w:val="00916181"/>
    <w:rsid w:val="0016319C"/>
    <w:rsid w:val="00916181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916181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16181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1618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1618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Title"/>
    <w:basedOn w:val="a"/>
    <w:link w:val="a4"/>
    <w:uiPriority w:val="10"/>
    <w:qFormat/>
    <w:rsid w:val="0091618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91618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16181"/>
  </w:style>
  <w:style w:type="character" w:styleId="a5">
    <w:name w:val="Emphasis"/>
    <w:basedOn w:val="a0"/>
    <w:uiPriority w:val="20"/>
    <w:qFormat/>
    <w:rsid w:val="00916181"/>
    <w:rPr>
      <w:i/>
      <w:iCs/>
    </w:rPr>
  </w:style>
  <w:style w:type="paragraph" w:styleId="a6">
    <w:name w:val="Normal (Web)"/>
    <w:basedOn w:val="a"/>
    <w:uiPriority w:val="99"/>
    <w:semiHidden/>
    <w:unhideWhenUsed/>
    <w:rsid w:val="0091618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2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477</Words>
  <Characters>2720</Characters>
  <Application>Microsoft Office Word</Application>
  <DocSecurity>0</DocSecurity>
  <Lines>22</Lines>
  <Paragraphs>6</Paragraphs>
  <ScaleCrop>false</ScaleCrop>
  <Company>Северодонецкие вести</Company>
  <LinksUpToDate>false</LinksUpToDate>
  <CharactersWithSpaces>3191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2016-09-06T06:14:00Z</dcterms:created>
  <dcterms:modified xsi:type="dcterms:W3CDTF">2016-09-06T06:14:00Z</dcterms:modified>
</cp:coreProperties>
</file>