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2A" w:rsidRPr="0070032A" w:rsidRDefault="0070032A" w:rsidP="0070032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2A" w:rsidRPr="0070032A" w:rsidRDefault="0070032A" w:rsidP="0070032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0032A" w:rsidRPr="0070032A" w:rsidRDefault="0070032A" w:rsidP="0070032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2A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0032A" w:rsidRPr="0070032A" w:rsidRDefault="0070032A" w:rsidP="0070032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2A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70032A" w:rsidRPr="0070032A" w:rsidRDefault="0070032A" w:rsidP="0070032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032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0032A" w:rsidRPr="0070032A" w:rsidRDefault="0070032A" w:rsidP="0070032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0032A" w:rsidRPr="0070032A" w:rsidRDefault="0070032A" w:rsidP="0070032A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0032A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:rsidR="0070032A" w:rsidRPr="0070032A" w:rsidRDefault="0070032A" w:rsidP="0070032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>адм</w:t>
      </w:r>
      <w:proofErr w:type="gramEnd"/>
      <w:r w:rsidRPr="0070032A">
        <w:rPr>
          <w:rFonts w:ascii="Times New Roman" w:hAnsi="Times New Roman" w:cs="Times New Roman"/>
          <w:b/>
          <w:sz w:val="28"/>
          <w:szCs w:val="28"/>
          <w:lang w:val="ru-RU"/>
        </w:rPr>
        <w:t>іністрації</w:t>
      </w:r>
      <w:proofErr w:type="spellEnd"/>
    </w:p>
    <w:p w:rsidR="0070032A" w:rsidRPr="0070032A" w:rsidRDefault="0070032A" w:rsidP="0070032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32A" w:rsidRPr="0070032A" w:rsidRDefault="0070032A" w:rsidP="0070032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0032A">
        <w:rPr>
          <w:rFonts w:ascii="Times New Roman" w:hAnsi="Times New Roman" w:cs="Times New Roman"/>
          <w:sz w:val="28"/>
          <w:szCs w:val="28"/>
        </w:rPr>
        <w:t xml:space="preserve"> </w:t>
      </w:r>
      <w:r w:rsidR="00214ABD">
        <w:rPr>
          <w:rFonts w:ascii="Times New Roman" w:hAnsi="Times New Roman" w:cs="Times New Roman"/>
          <w:sz w:val="28"/>
          <w:szCs w:val="28"/>
        </w:rPr>
        <w:t>12 квітня</w:t>
      </w:r>
      <w:r w:rsidR="00214ABD" w:rsidRPr="0070032A">
        <w:rPr>
          <w:rFonts w:ascii="Times New Roman" w:hAnsi="Times New Roman" w:cs="Times New Roman"/>
          <w:sz w:val="28"/>
          <w:szCs w:val="28"/>
        </w:rPr>
        <w:t xml:space="preserve"> </w:t>
      </w:r>
      <w:r w:rsidRPr="0070032A">
        <w:rPr>
          <w:rFonts w:ascii="Times New Roman" w:hAnsi="Times New Roman" w:cs="Times New Roman"/>
          <w:sz w:val="28"/>
          <w:szCs w:val="28"/>
        </w:rPr>
        <w:t>20</w:t>
      </w:r>
      <w:r w:rsidR="00214ABD">
        <w:rPr>
          <w:rFonts w:ascii="Times New Roman" w:hAnsi="Times New Roman" w:cs="Times New Roman"/>
          <w:sz w:val="28"/>
          <w:szCs w:val="28"/>
        </w:rPr>
        <w:t xml:space="preserve">21 </w:t>
      </w:r>
      <w:r w:rsidRPr="0070032A">
        <w:rPr>
          <w:rFonts w:ascii="Times New Roman" w:hAnsi="Times New Roman" w:cs="Times New Roman"/>
          <w:sz w:val="28"/>
          <w:szCs w:val="28"/>
        </w:rPr>
        <w:t xml:space="preserve">року                                </w:t>
      </w:r>
      <w:r w:rsidR="00214ABD">
        <w:rPr>
          <w:rFonts w:ascii="Times New Roman" w:hAnsi="Times New Roman" w:cs="Times New Roman"/>
          <w:sz w:val="28"/>
          <w:szCs w:val="28"/>
        </w:rPr>
        <w:t xml:space="preserve">                              № 400</w:t>
      </w:r>
      <w:r w:rsidRPr="007003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032A" w:rsidRPr="0070032A" w:rsidRDefault="0070032A" w:rsidP="0070032A">
      <w:pPr>
        <w:widowControl/>
        <w:autoSpaceDE/>
        <w:autoSpaceDN/>
        <w:adjustRightInd/>
        <w:spacing w:before="0"/>
        <w:ind w:left="0" w:right="1627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>Про зняття з контролю рішення</w:t>
      </w: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сесії </w:t>
      </w:r>
      <w:proofErr w:type="spellStart"/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</w:t>
      </w:r>
      <w:proofErr w:type="spellEnd"/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</w:t>
      </w: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>ради від 22.01.20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 </w:t>
      </w: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4478</w:t>
      </w: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«Про затвердження «Міської </w:t>
      </w:r>
    </w:p>
    <w:p w:rsid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капітального</w:t>
      </w: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>ремонту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каналізаційних колекторів </w:t>
      </w: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>господарсько-побутових стоків</w:t>
      </w: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 </w:t>
      </w:r>
      <w:proofErr w:type="spellStart"/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Сєвєродонецька</w:t>
      </w:r>
      <w:proofErr w:type="spellEnd"/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2020 рік»</w:t>
      </w: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24FF" w:rsidRPr="00264E1D" w:rsidRDefault="009024FF" w:rsidP="00264E1D">
      <w:pPr>
        <w:pStyle w:val="2"/>
        <w:jc w:val="both"/>
      </w:pPr>
    </w:p>
    <w:p w:rsidR="009024FF" w:rsidRDefault="00F10F55" w:rsidP="00264E1D">
      <w:pPr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85A36">
        <w:rPr>
          <w:rFonts w:ascii="Times New Roman" w:eastAsia="Calibri" w:hAnsi="Times New Roman" w:cs="Times New Roman"/>
          <w:sz w:val="28"/>
          <w:szCs w:val="28"/>
          <w:lang w:eastAsia="en-US"/>
        </w:rPr>
        <w:t>Керуючись Законом України «Про військово-цивільні адміністрації»,</w:t>
      </w:r>
    </w:p>
    <w:p w:rsidR="00F10F55" w:rsidRPr="00E85A36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15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зобов’язую</w:t>
      </w:r>
      <w:r w:rsidRPr="00E85A3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F10F55" w:rsidRDefault="00F10F55" w:rsidP="00264E1D">
      <w:pPr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85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Зняти з контролю рішення сесії </w:t>
      </w:r>
      <w:proofErr w:type="spellStart"/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</w:t>
      </w:r>
      <w:proofErr w:type="spellEnd"/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від 22.01.2020 № 4478 «Про затвердження «Міської цільової програми капітального ремонту каналізаційних колекторів господарсько-побутових стоків м. </w:t>
      </w:r>
      <w:proofErr w:type="spellStart"/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Сєвєродонецька</w:t>
      </w:r>
      <w:proofErr w:type="spellEnd"/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рік» у зв’язку з відсутністю фінансування та закінченням строків виконання.</w:t>
      </w: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F5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 Дане розпорядження підлягає оприлюдненню.</w:t>
      </w:r>
    </w:p>
    <w:p w:rsidR="0070032A" w:rsidRPr="0070032A" w:rsidRDefault="00F10F55" w:rsidP="0070032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5A3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0032A" w:rsidRPr="00700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 w:rsidR="0070032A" w:rsidRPr="0070032A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</w:t>
      </w:r>
      <w:proofErr w:type="spellEnd"/>
      <w:r w:rsidR="0070032A" w:rsidRPr="00700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військово-цивільної адміністрації Ігоря РОБОЧОГО.</w:t>
      </w:r>
    </w:p>
    <w:p w:rsidR="0070032A" w:rsidRPr="0070032A" w:rsidRDefault="0070032A" w:rsidP="0070032A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0032A" w:rsidRPr="0070032A" w:rsidRDefault="0070032A" w:rsidP="0070032A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03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Керівник </w:t>
      </w:r>
      <w:proofErr w:type="spellStart"/>
      <w:r w:rsidRPr="007003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Сєвєродонецької</w:t>
      </w:r>
      <w:proofErr w:type="spellEnd"/>
      <w:r w:rsidRPr="007003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міської</w:t>
      </w:r>
    </w:p>
    <w:p w:rsidR="0070032A" w:rsidRPr="0070032A" w:rsidRDefault="0070032A" w:rsidP="0070032A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03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військово-цивільної адміністрації</w:t>
      </w:r>
      <w:r w:rsidRPr="007003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Pr="007003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Pr="007003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 xml:space="preserve">Олександр СТРЮК </w:t>
      </w:r>
      <w:bookmarkStart w:id="0" w:name="_GoBack"/>
      <w:bookmarkEnd w:id="0"/>
    </w:p>
    <w:sectPr w:rsidR="0070032A" w:rsidRPr="0070032A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76" w:rsidRDefault="00F24876" w:rsidP="00264E1D">
      <w:pPr>
        <w:spacing w:before="0"/>
      </w:pPr>
      <w:r>
        <w:separator/>
      </w:r>
    </w:p>
  </w:endnote>
  <w:endnote w:type="continuationSeparator" w:id="0">
    <w:p w:rsidR="00F24876" w:rsidRDefault="00F2487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76" w:rsidRDefault="00F24876" w:rsidP="00264E1D">
      <w:pPr>
        <w:spacing w:before="0"/>
      </w:pPr>
      <w:r>
        <w:separator/>
      </w:r>
    </w:p>
  </w:footnote>
  <w:footnote w:type="continuationSeparator" w:id="0">
    <w:p w:rsidR="00F24876" w:rsidRDefault="00F2487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A2A10"/>
    <w:rsid w:val="000A3C79"/>
    <w:rsid w:val="00206678"/>
    <w:rsid w:val="00214ABD"/>
    <w:rsid w:val="00261C60"/>
    <w:rsid w:val="00263D5D"/>
    <w:rsid w:val="00264E1D"/>
    <w:rsid w:val="002B1290"/>
    <w:rsid w:val="00332273"/>
    <w:rsid w:val="00566AC7"/>
    <w:rsid w:val="005A0157"/>
    <w:rsid w:val="0070032A"/>
    <w:rsid w:val="00702531"/>
    <w:rsid w:val="00733C87"/>
    <w:rsid w:val="00836C7C"/>
    <w:rsid w:val="009024FF"/>
    <w:rsid w:val="009158DB"/>
    <w:rsid w:val="009238B6"/>
    <w:rsid w:val="009379A1"/>
    <w:rsid w:val="00C02480"/>
    <w:rsid w:val="00C13D40"/>
    <w:rsid w:val="00C515AC"/>
    <w:rsid w:val="00D173B0"/>
    <w:rsid w:val="00E65730"/>
    <w:rsid w:val="00F10F55"/>
    <w:rsid w:val="00F24876"/>
    <w:rsid w:val="00F6568C"/>
    <w:rsid w:val="00F95C51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11</cp:revision>
  <cp:lastPrinted>2021-04-12T13:46:00Z</cp:lastPrinted>
  <dcterms:created xsi:type="dcterms:W3CDTF">2021-01-27T08:02:00Z</dcterms:created>
  <dcterms:modified xsi:type="dcterms:W3CDTF">2021-04-12T13:46:00Z</dcterms:modified>
</cp:coreProperties>
</file>