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691064" w14:textId="77777777" w:rsidR="008C5E39" w:rsidRPr="00243553" w:rsidRDefault="008C5E39" w:rsidP="008C5E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243553"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drawing>
          <wp:inline distT="0" distB="0" distL="0" distR="0" wp14:anchorId="4781E4E9" wp14:editId="5D379A5B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1A6A08C" w14:textId="77777777" w:rsidR="008C5E39" w:rsidRPr="00243553" w:rsidRDefault="008C5E39" w:rsidP="008C5E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5069FAFE" w14:textId="77777777" w:rsidR="008C5E39" w:rsidRPr="00243553" w:rsidRDefault="008C5E39" w:rsidP="008C5E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4355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СЄВЄРОДОНЕЦЬКА МІСЬКА</w:t>
      </w:r>
    </w:p>
    <w:p w14:paraId="0CCEBDD7" w14:textId="77777777" w:rsidR="008C5E39" w:rsidRPr="00243553" w:rsidRDefault="008C5E39" w:rsidP="008C5E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4355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ВІЙСЬКОВО-ЦИВІЛЬНА АДМІНІСТРАЦІЯ</w:t>
      </w:r>
    </w:p>
    <w:p w14:paraId="7255933B" w14:textId="77777777" w:rsidR="008C5E39" w:rsidRPr="00243553" w:rsidRDefault="008C5E39" w:rsidP="008C5E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355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Pr="002435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СЄВЄРОДОНЕЦЬКОГО РАЙОНУ  ЛУГАНСЬКОЇ  ОБЛАСТІ</w:t>
      </w:r>
    </w:p>
    <w:p w14:paraId="57FE2C21" w14:textId="77777777" w:rsidR="008C5E39" w:rsidRPr="00243553" w:rsidRDefault="008C5E39" w:rsidP="008C5E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4CEFC4D4" w14:textId="77777777" w:rsidR="008C5E39" w:rsidRPr="00243553" w:rsidRDefault="008C5E39" w:rsidP="008C5E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43553"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ru-RU"/>
        </w:rPr>
        <w:t>РОЗПОРЯДЖЕННЯ</w:t>
      </w:r>
    </w:p>
    <w:p w14:paraId="255EE6DD" w14:textId="77777777" w:rsidR="008C5E39" w:rsidRPr="00243553" w:rsidRDefault="008C5E39" w:rsidP="008C5E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435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керівника Сєвєродонецької міської  військово-цивільної адміністрації</w:t>
      </w:r>
    </w:p>
    <w:p w14:paraId="44CB6AB3" w14:textId="77777777" w:rsidR="008C5E39" w:rsidRPr="00243553" w:rsidRDefault="008C5E39" w:rsidP="008C5E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AC93AA1" w14:textId="77777777" w:rsidR="008C5E39" w:rsidRPr="00243553" w:rsidRDefault="008C5E39" w:rsidP="008C5E3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</w:p>
    <w:p w14:paraId="24DB1805" w14:textId="2657FE82" w:rsidR="008C5E39" w:rsidRPr="00243553" w:rsidRDefault="00263D5E" w:rsidP="008C5E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15</w:t>
      </w:r>
      <w:r w:rsidR="008C5E39" w:rsidRPr="002435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березня 2021 року                                                              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66</w:t>
      </w:r>
    </w:p>
    <w:p w14:paraId="04353004" w14:textId="77777777" w:rsidR="008C5E39" w:rsidRPr="00243553" w:rsidRDefault="008C5E39" w:rsidP="008C5E39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77FC5C6" w14:textId="77777777" w:rsidR="008C5E39" w:rsidRPr="00243553" w:rsidRDefault="008C5E39" w:rsidP="009229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435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затвердження Статуту комунального підприємства </w:t>
      </w:r>
    </w:p>
    <w:p w14:paraId="4BD2F8DF" w14:textId="651ABC75" w:rsidR="008C5E39" w:rsidRPr="00243553" w:rsidRDefault="008C5E39" w:rsidP="009229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435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«Житлосервіс «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Ритм</w:t>
      </w:r>
      <w:r w:rsidRPr="002435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 в новій редакції</w:t>
      </w:r>
    </w:p>
    <w:p w14:paraId="77A268D6" w14:textId="77777777" w:rsidR="008C5E39" w:rsidRPr="00243553" w:rsidRDefault="008C5E39" w:rsidP="009229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C9CD42D" w14:textId="77777777" w:rsidR="008C5E39" w:rsidRPr="00243553" w:rsidRDefault="008C5E39" w:rsidP="009229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435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Керуючись статтею 88 Цивільного кодексу України, статтями 24, 57, 65, 66, 78 Господарського кодексу України, Законом України «Про військово-цивільні адміністрації», Законом України «Про місцеве самоврядування в Україні», з метою приведення установчих документів у відповідність до чинного законодавства,  </w:t>
      </w:r>
    </w:p>
    <w:p w14:paraId="178494B2" w14:textId="77777777" w:rsidR="008C5E39" w:rsidRPr="00243553" w:rsidRDefault="008C5E39" w:rsidP="009229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4355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зобовʼязую:</w:t>
      </w:r>
    </w:p>
    <w:p w14:paraId="54493C0A" w14:textId="77777777" w:rsidR="008C5E39" w:rsidRPr="00243553" w:rsidRDefault="008C5E39" w:rsidP="009229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891417F" w14:textId="62EF6E03" w:rsidR="008C5E39" w:rsidRPr="00243553" w:rsidRDefault="008C5E39" w:rsidP="0092290B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435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Затвердити Статут комунального підприємства «Житлосервіс «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Ритм</w:t>
      </w:r>
      <w:r w:rsidRPr="002435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(код ЄДРПОУ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33503196</w:t>
      </w:r>
      <w:r w:rsidRPr="002435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 в новій редакції (додається).</w:t>
      </w:r>
    </w:p>
    <w:p w14:paraId="178A7444" w14:textId="77777777" w:rsidR="008C5E39" w:rsidRPr="00243553" w:rsidRDefault="008C5E39" w:rsidP="0092290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59B00FD" w14:textId="3A1EE7D8" w:rsidR="008C5E39" w:rsidRPr="00243553" w:rsidRDefault="008C5E39" w:rsidP="0092290B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435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Пункт 1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розпорядження керівника Військово-цивільної адміністрації міста Сєвєродонецьк Луганської області</w:t>
      </w:r>
      <w:r w:rsidRPr="002435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29 вересня</w:t>
      </w:r>
      <w:r w:rsidRPr="002435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2020 року 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513</w:t>
      </w:r>
      <w:r w:rsidRPr="00243553">
        <w:rPr>
          <w:rFonts w:ascii="Arial" w:eastAsia="Times New Roman" w:hAnsi="Arial" w:cs="Arial"/>
          <w:sz w:val="28"/>
          <w:szCs w:val="28"/>
          <w:lang w:val="uk-UA" w:eastAsia="ru-RU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val="uk-UA" w:eastAsia="ru-RU"/>
        </w:rPr>
        <w:br/>
      </w:r>
      <w:r w:rsidRPr="002435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«Про затвердження Статуту комунального підприємства «Житлосервіс «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Ритм</w:t>
      </w:r>
      <w:r w:rsidRPr="002435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в новій редакції» вважати таким, що втратив чинність. </w:t>
      </w:r>
    </w:p>
    <w:p w14:paraId="1681AACD" w14:textId="77777777" w:rsidR="008C5E39" w:rsidRPr="00243553" w:rsidRDefault="008C5E39" w:rsidP="0092290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782397E" w14:textId="77777777" w:rsidR="008C5E39" w:rsidRPr="00243553" w:rsidRDefault="008C5E39" w:rsidP="0092290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435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</w:t>
      </w:r>
      <w:r w:rsidRPr="002435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Дане розпорядження підлягає оприлюдненню. </w:t>
      </w:r>
    </w:p>
    <w:p w14:paraId="29E44109" w14:textId="77777777" w:rsidR="008C5E39" w:rsidRPr="00243553" w:rsidRDefault="008C5E39" w:rsidP="0092290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49FBAD4" w14:textId="77777777" w:rsidR="008C5E39" w:rsidRPr="00243553" w:rsidRDefault="008C5E39" w:rsidP="0092290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435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</w:t>
      </w:r>
      <w:r w:rsidRPr="002435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Контроль за виконанням цього розпорядження залишаю за собою.</w:t>
      </w:r>
    </w:p>
    <w:p w14:paraId="6ECF3892" w14:textId="77777777" w:rsidR="008C5E39" w:rsidRPr="00243553" w:rsidRDefault="008C5E39" w:rsidP="009229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EBA25EA" w14:textId="77777777" w:rsidR="008C5E39" w:rsidRPr="00243553" w:rsidRDefault="008C5E39" w:rsidP="009229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664D32A2" w14:textId="77777777" w:rsidR="008C5E39" w:rsidRPr="00243553" w:rsidRDefault="008C5E39" w:rsidP="009229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4355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Керівник Сєвєродонецької міської</w:t>
      </w:r>
    </w:p>
    <w:p w14:paraId="3A9C6CA2" w14:textId="77777777" w:rsidR="008C5E39" w:rsidRPr="00243553" w:rsidRDefault="008C5E39" w:rsidP="009229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4355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військово-цивільної адміністрації</w:t>
      </w:r>
      <w:r w:rsidRPr="002435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2435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2435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24355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Олександр СТРЮК</w:t>
      </w:r>
      <w:r w:rsidRPr="002435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1E005F64" w14:textId="77777777" w:rsidR="008C5E39" w:rsidRPr="00243553" w:rsidRDefault="008C5E39" w:rsidP="009229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0F583F52" w14:textId="77777777" w:rsidR="008C5E39" w:rsidRPr="00243553" w:rsidRDefault="008C5E39" w:rsidP="0092290B">
      <w:pPr>
        <w:spacing w:after="0" w:line="240" w:lineRule="auto"/>
        <w:rPr>
          <w:lang w:val="uk-UA"/>
        </w:rPr>
      </w:pPr>
    </w:p>
    <w:p w14:paraId="2C24FDFE" w14:textId="77777777" w:rsidR="00F30AD5" w:rsidRPr="008C5E39" w:rsidRDefault="00F30AD5">
      <w:pPr>
        <w:rPr>
          <w:lang w:val="uk-UA"/>
        </w:rPr>
      </w:pPr>
    </w:p>
    <w:sectPr w:rsidR="00F30AD5" w:rsidRPr="008C5E39" w:rsidSect="00503C44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5322E0"/>
    <w:multiLevelType w:val="hybridMultilevel"/>
    <w:tmpl w:val="CC4CF6EE"/>
    <w:lvl w:ilvl="0" w:tplc="1F74EF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361"/>
    <w:rsid w:val="00263D5E"/>
    <w:rsid w:val="00304361"/>
    <w:rsid w:val="008C5E39"/>
    <w:rsid w:val="0092290B"/>
    <w:rsid w:val="00B36335"/>
    <w:rsid w:val="00F30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B0D3E"/>
  <w15:chartTrackingRefBased/>
  <w15:docId w15:val="{61179DA3-725F-474A-9BED-1A0C5320C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5E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Калюжная</dc:creator>
  <cp:keywords/>
  <dc:description/>
  <cp:lastModifiedBy>Виктория Калюжная</cp:lastModifiedBy>
  <cp:revision>4</cp:revision>
  <cp:lastPrinted>2021-03-11T08:37:00Z</cp:lastPrinted>
  <dcterms:created xsi:type="dcterms:W3CDTF">2021-03-11T08:35:00Z</dcterms:created>
  <dcterms:modified xsi:type="dcterms:W3CDTF">2021-03-16T06:27:00Z</dcterms:modified>
</cp:coreProperties>
</file>