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76" w:rsidRDefault="00EC6476" w:rsidP="00EC6476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EC6476" w:rsidRDefault="00EC6476" w:rsidP="00EC6476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C6476" w:rsidRDefault="00EC6476" w:rsidP="00EC6476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EC6476" w:rsidRDefault="00EC6476" w:rsidP="00EC6476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EC6476" w:rsidRDefault="00EC6476" w:rsidP="00EC6476">
      <w:pPr>
        <w:jc w:val="both"/>
        <w:rPr>
          <w:b/>
          <w:shd w:val="clear" w:color="auto" w:fill="00FF00"/>
          <w:lang w:val="uk-UA"/>
        </w:rPr>
      </w:pPr>
    </w:p>
    <w:p w:rsidR="00EC6476" w:rsidRDefault="00EC6476" w:rsidP="00EC6476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EC6476" w:rsidRDefault="00EC6476" w:rsidP="00EC6476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EC6476" w:rsidRDefault="00EC6476" w:rsidP="00EC6476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C6476" w:rsidRDefault="00EC6476" w:rsidP="00EC64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EC6476" w:rsidRDefault="00EC6476" w:rsidP="00EC6476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EC6476" w:rsidRDefault="00EC6476" w:rsidP="00EC64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EC6476" w:rsidRDefault="00EC6476" w:rsidP="00EC64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</w:t>
      </w:r>
    </w:p>
    <w:p w:rsidR="00EC6476" w:rsidRDefault="00EC6476" w:rsidP="00EC64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асфальтового покриття моста </w:t>
      </w:r>
    </w:p>
    <w:p w:rsidR="00EC6476" w:rsidRDefault="00EC6476" w:rsidP="00EC64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через </w:t>
      </w:r>
      <w:proofErr w:type="spellStart"/>
      <w:r>
        <w:rPr>
          <w:bCs/>
          <w:iCs/>
          <w:lang w:val="uk-UA"/>
        </w:rPr>
        <w:t>р.Борова</w:t>
      </w:r>
      <w:proofErr w:type="spellEnd"/>
      <w:r>
        <w:rPr>
          <w:bCs/>
          <w:iCs/>
          <w:lang w:val="uk-UA"/>
        </w:rPr>
        <w:t xml:space="preserve"> в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 </w:t>
      </w:r>
    </w:p>
    <w:p w:rsidR="00EC6476" w:rsidRDefault="00EC6476" w:rsidP="00EC647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(в осях 5-6-7)» </w:t>
      </w:r>
    </w:p>
    <w:p w:rsidR="00EC6476" w:rsidRDefault="00EC6476" w:rsidP="00EC6476">
      <w:pPr>
        <w:rPr>
          <w:bCs/>
          <w:iCs/>
          <w:lang w:val="uk-UA"/>
        </w:rPr>
      </w:pPr>
    </w:p>
    <w:p w:rsidR="00EC6476" w:rsidRDefault="00EC6476" w:rsidP="00EC6476">
      <w:pPr>
        <w:ind w:right="4820"/>
        <w:jc w:val="both"/>
        <w:rPr>
          <w:b/>
          <w:bCs/>
          <w:iCs/>
          <w:lang w:val="uk-UA"/>
        </w:rPr>
      </w:pPr>
    </w:p>
    <w:p w:rsidR="00EC6476" w:rsidRPr="003F5F9D" w:rsidRDefault="00EC6476" w:rsidP="00EC6476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141153551527 від 21.12.2015р.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EC6476" w:rsidRDefault="00EC6476" w:rsidP="00EC6476">
      <w:pPr>
        <w:jc w:val="both"/>
        <w:rPr>
          <w:shd w:val="clear" w:color="auto" w:fill="00FF00"/>
          <w:lang w:val="uk-UA"/>
        </w:rPr>
      </w:pPr>
    </w:p>
    <w:p w:rsidR="00EC6476" w:rsidRDefault="00EC6476" w:rsidP="00EC6476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C6476" w:rsidRDefault="00EC6476" w:rsidP="00EC64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асфальтового покриття моста через </w:t>
      </w:r>
      <w:proofErr w:type="spellStart"/>
      <w:r>
        <w:rPr>
          <w:lang w:val="uk-UA"/>
        </w:rPr>
        <w:t>р.Борова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 (в осях 5-6-7)»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мост</w:t>
      </w:r>
      <w:proofErr w:type="spellEnd"/>
      <w:r>
        <w:rPr>
          <w:lang w:val="uk-UA"/>
        </w:rPr>
        <w:t xml:space="preserve"> через </w:t>
      </w:r>
      <w:proofErr w:type="spellStart"/>
      <w:r>
        <w:rPr>
          <w:lang w:val="uk-UA"/>
        </w:rPr>
        <w:t>р.Борова</w:t>
      </w:r>
      <w:proofErr w:type="spellEnd"/>
      <w:r>
        <w:rPr>
          <w:lang w:val="uk-UA"/>
        </w:rPr>
        <w:t xml:space="preserve">   в сумі  41,995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(сорок одна тисяча дев’ятсот дев’яносто п’ять   грн.).</w:t>
      </w:r>
    </w:p>
    <w:p w:rsidR="00EC6476" w:rsidRDefault="00EC6476" w:rsidP="00EC64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EC6476" w:rsidRDefault="00EC6476" w:rsidP="00EC64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EC6476" w:rsidRPr="00673F78" w:rsidRDefault="00EC6476" w:rsidP="00EC647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C6476" w:rsidRPr="00673F78" w:rsidRDefault="00EC6476" w:rsidP="00EC6476">
      <w:pPr>
        <w:tabs>
          <w:tab w:val="left" w:pos="720"/>
        </w:tabs>
        <w:jc w:val="both"/>
        <w:rPr>
          <w:lang w:val="uk-UA"/>
        </w:rPr>
      </w:pPr>
    </w:p>
    <w:p w:rsidR="00EC6476" w:rsidRDefault="00EC6476" w:rsidP="00EC6476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EC6476" w:rsidRPr="00926A2C" w:rsidRDefault="00EC6476" w:rsidP="00EC6476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EC6476" w:rsidRDefault="00EC6476" w:rsidP="00EC6476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EC6476" w:rsidRDefault="00EC6476" w:rsidP="00EC6476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90378C">
        <w:rPr>
          <w:bCs/>
          <w:shd w:val="clear" w:color="auto" w:fill="FFFFFF"/>
          <w:lang w:val="uk-UA"/>
        </w:rPr>
        <w:t>_____________</w:t>
      </w:r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EC6476" w:rsidRDefault="00EC6476" w:rsidP="00EC6476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EC6476" w:rsidRDefault="00EC6476" w:rsidP="00EC6476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EC6476" w:rsidRPr="008F0C16" w:rsidRDefault="00EC6476" w:rsidP="00EC6476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EC6476" w:rsidRPr="006F04DF" w:rsidRDefault="00EC6476" w:rsidP="00EC6476">
      <w:pPr>
        <w:rPr>
          <w:lang w:val="uk-UA"/>
        </w:rPr>
      </w:pPr>
    </w:p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EC6476" w:rsidRDefault="00EC6476" w:rsidP="00EC6476"/>
    <w:p w:rsidR="00475BE0" w:rsidRDefault="00482747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EC6476"/>
    <w:rsid w:val="0003317F"/>
    <w:rsid w:val="000642F3"/>
    <w:rsid w:val="000B4626"/>
    <w:rsid w:val="00127E8D"/>
    <w:rsid w:val="0015651A"/>
    <w:rsid w:val="002655F2"/>
    <w:rsid w:val="00385DAF"/>
    <w:rsid w:val="003A02EB"/>
    <w:rsid w:val="003D5D05"/>
    <w:rsid w:val="00445BC7"/>
    <w:rsid w:val="00462FEA"/>
    <w:rsid w:val="00482747"/>
    <w:rsid w:val="004F125B"/>
    <w:rsid w:val="005001B8"/>
    <w:rsid w:val="00504F68"/>
    <w:rsid w:val="00511543"/>
    <w:rsid w:val="00540BF0"/>
    <w:rsid w:val="00665EAA"/>
    <w:rsid w:val="00692E1B"/>
    <w:rsid w:val="006A250F"/>
    <w:rsid w:val="006D1F54"/>
    <w:rsid w:val="007D4CF0"/>
    <w:rsid w:val="008F0052"/>
    <w:rsid w:val="0090378C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C6476"/>
    <w:rsid w:val="00EE49DF"/>
    <w:rsid w:val="00F466D9"/>
    <w:rsid w:val="00FA1D28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6476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476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EC6476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2016-01-28T09:28:00Z</cp:lastPrinted>
  <dcterms:created xsi:type="dcterms:W3CDTF">2016-01-20T11:30:00Z</dcterms:created>
  <dcterms:modified xsi:type="dcterms:W3CDTF">2016-01-28T09:40:00Z</dcterms:modified>
</cp:coreProperties>
</file>