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07" w:rsidRDefault="00B53207" w:rsidP="00B53207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53207" w:rsidRDefault="00B53207" w:rsidP="00B5320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53207" w:rsidRDefault="00B53207" w:rsidP="00B53207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B53207" w:rsidRDefault="00B53207" w:rsidP="00B5320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53207" w:rsidRPr="00016D96" w:rsidRDefault="00B53207" w:rsidP="00B5320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4853</w:t>
      </w:r>
    </w:p>
    <w:p w:rsidR="00B53207" w:rsidRDefault="00B53207" w:rsidP="00B53207">
      <w:pPr>
        <w:ind w:right="-382" w:firstLine="720"/>
        <w:jc w:val="both"/>
        <w:rPr>
          <w:sz w:val="18"/>
          <w:szCs w:val="18"/>
          <w:lang w:val="uk-UA"/>
        </w:rPr>
      </w:pPr>
    </w:p>
    <w:p w:rsidR="00B53207" w:rsidRDefault="00B53207" w:rsidP="00B5320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  2020 року</w:t>
      </w:r>
    </w:p>
    <w:p w:rsidR="00B53207" w:rsidRDefault="00B53207" w:rsidP="00B5320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786"/>
      </w:tblGrid>
      <w:tr w:rsidR="00837AF7" w:rsidRPr="00264A80">
        <w:trPr>
          <w:trHeight w:val="460"/>
        </w:trPr>
        <w:tc>
          <w:tcPr>
            <w:tcW w:w="4786" w:type="dxa"/>
          </w:tcPr>
          <w:p w:rsidR="00837AF7" w:rsidRPr="003644E9" w:rsidRDefault="00837AF7" w:rsidP="00CF70C5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Звіт про виконання М</w:t>
            </w:r>
            <w:r w:rsidRPr="00316571">
              <w:rPr>
                <w:lang w:val="uk-UA" w:eastAsia="ar-SA"/>
              </w:rPr>
              <w:t xml:space="preserve">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</w:t>
            </w:r>
            <w:r>
              <w:rPr>
                <w:lang w:val="uk-UA" w:eastAsia="ar-SA"/>
              </w:rPr>
              <w:t>з</w:t>
            </w:r>
            <w:r w:rsidRPr="00316571">
              <w:rPr>
                <w:lang w:val="uk-UA" w:eastAsia="ar-SA"/>
              </w:rPr>
              <w:t>а 201</w:t>
            </w:r>
            <w:r w:rsidR="00A27588">
              <w:rPr>
                <w:lang w:val="uk-UA" w:eastAsia="ar-SA"/>
              </w:rPr>
              <w:t>9</w:t>
            </w:r>
            <w:r w:rsidRPr="00316571">
              <w:rPr>
                <w:lang w:val="uk-UA" w:eastAsia="ar-SA"/>
              </w:rPr>
              <w:t xml:space="preserve"> рік</w:t>
            </w:r>
            <w:r w:rsidRPr="003644E9">
              <w:rPr>
                <w:color w:val="000000"/>
                <w:lang w:val="uk-UA"/>
              </w:rPr>
              <w:t xml:space="preserve"> </w:t>
            </w:r>
          </w:p>
        </w:tc>
      </w:tr>
    </w:tbl>
    <w:p w:rsidR="00837AF7" w:rsidRDefault="00837AF7" w:rsidP="00B40C8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37AF7" w:rsidRPr="00D07019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звіт про виконання </w:t>
      </w:r>
      <w:r>
        <w:rPr>
          <w:lang w:val="uk-UA" w:eastAsia="ar-SA"/>
        </w:rPr>
        <w:t>М</w:t>
      </w:r>
      <w:r w:rsidRPr="00E307C3">
        <w:rPr>
          <w:lang w:val="uk-UA" w:eastAsia="ar-SA"/>
        </w:rPr>
        <w:t>іськ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цільов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програм</w:t>
      </w:r>
      <w:r>
        <w:rPr>
          <w:lang w:val="uk-UA" w:eastAsia="ar-SA"/>
        </w:rPr>
        <w:t>и</w:t>
      </w:r>
      <w:r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з</w:t>
      </w:r>
      <w:r w:rsidRPr="00E307C3">
        <w:rPr>
          <w:lang w:val="uk-UA" w:eastAsia="ar-SA"/>
        </w:rPr>
        <w:t xml:space="preserve">а </w:t>
      </w:r>
      <w:r>
        <w:rPr>
          <w:lang w:val="uk-UA" w:eastAsia="ar-SA"/>
        </w:rPr>
        <w:t xml:space="preserve"> 201</w:t>
      </w:r>
      <w:r w:rsidR="00A27588">
        <w:rPr>
          <w:lang w:val="uk-UA" w:eastAsia="ar-SA"/>
        </w:rPr>
        <w:t>9</w:t>
      </w:r>
      <w:r>
        <w:rPr>
          <w:lang w:val="uk-UA" w:eastAsia="ar-SA"/>
        </w:rPr>
        <w:t xml:space="preserve"> рік</w:t>
      </w:r>
      <w:r>
        <w:rPr>
          <w:color w:val="000000"/>
          <w:lang w:val="uk-UA"/>
        </w:rPr>
        <w:t>, затвердженої</w:t>
      </w:r>
      <w:r>
        <w:rPr>
          <w:lang w:val="uk-UA"/>
        </w:rPr>
        <w:t xml:space="preserve"> рішенням тридцять шостої (позачергової)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сьомого скликання від </w:t>
      </w:r>
      <w:r w:rsidR="00A27588">
        <w:rPr>
          <w:lang w:val="uk-UA"/>
        </w:rPr>
        <w:t>09.01.2019</w:t>
      </w:r>
      <w:r>
        <w:rPr>
          <w:lang w:val="uk-UA"/>
        </w:rPr>
        <w:t xml:space="preserve"> за № </w:t>
      </w:r>
      <w:r w:rsidR="00A27588">
        <w:rPr>
          <w:lang w:val="uk-UA"/>
        </w:rPr>
        <w:t>3217</w:t>
      </w:r>
      <w:r>
        <w:rPr>
          <w:lang w:val="uk-UA"/>
        </w:rPr>
        <w:t xml:space="preserve">, враховуючи рішення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23.03.2016 року </w:t>
      </w:r>
      <w:r w:rsidR="000A11B1">
        <w:rPr>
          <w:lang w:val="uk-UA"/>
        </w:rPr>
        <w:t xml:space="preserve"> </w:t>
      </w:r>
      <w:r>
        <w:rPr>
          <w:lang w:val="uk-UA"/>
        </w:rPr>
        <w:t xml:space="preserve">№ 109 «Про затвердження Інструкції щодо розробки міських цільових програм, моніторингу та звітності про їх виконання» (з доповненнями),  </w:t>
      </w:r>
      <w:r>
        <w:rPr>
          <w:color w:val="000000"/>
          <w:lang w:val="uk-UA"/>
        </w:rPr>
        <w:t xml:space="preserve">згідно пропозицій </w:t>
      </w:r>
      <w:r w:rsidRPr="00842157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Pr="002D0AAD">
        <w:rPr>
          <w:lang w:val="uk-UA"/>
        </w:rPr>
        <w:t xml:space="preserve"> </w:t>
      </w:r>
      <w:r w:rsidRPr="00842157">
        <w:rPr>
          <w:color w:val="000000"/>
          <w:lang w:val="uk-UA"/>
        </w:rPr>
        <w:t>(протокол №</w:t>
      </w:r>
      <w:r>
        <w:rPr>
          <w:color w:val="000000"/>
          <w:lang w:val="uk-UA"/>
        </w:rPr>
        <w:t xml:space="preserve"> </w:t>
      </w:r>
      <w:r w:rsidR="00B904C1">
        <w:rPr>
          <w:color w:val="000000"/>
          <w:lang w:val="uk-UA"/>
        </w:rPr>
        <w:t>166</w:t>
      </w:r>
      <w:r w:rsidRPr="00842157">
        <w:rPr>
          <w:color w:val="000000"/>
          <w:lang w:val="uk-UA"/>
        </w:rPr>
        <w:t xml:space="preserve"> від</w:t>
      </w:r>
      <w:r>
        <w:rPr>
          <w:color w:val="000000"/>
          <w:lang w:val="uk-UA"/>
        </w:rPr>
        <w:t xml:space="preserve"> </w:t>
      </w:r>
      <w:r w:rsidR="00B904C1">
        <w:rPr>
          <w:color w:val="000000"/>
          <w:lang w:val="uk-UA"/>
        </w:rPr>
        <w:t>26.02.2</w:t>
      </w:r>
      <w:r w:rsidR="00A27588">
        <w:rPr>
          <w:color w:val="000000"/>
          <w:lang w:val="uk-UA"/>
        </w:rPr>
        <w:t>020</w:t>
      </w:r>
      <w:r w:rsidRPr="00842157">
        <w:rPr>
          <w:color w:val="000000"/>
          <w:lang w:val="uk-UA"/>
        </w:rPr>
        <w:t>)</w:t>
      </w:r>
      <w:r>
        <w:rPr>
          <w:color w:val="000000"/>
          <w:lang w:val="uk-UA"/>
        </w:rPr>
        <w:t>, на підставі</w:t>
      </w:r>
      <w:r w:rsidRPr="00842157">
        <w:rPr>
          <w:color w:val="000000"/>
          <w:lang w:val="uk-UA"/>
        </w:rPr>
        <w:t xml:space="preserve"> </w:t>
      </w:r>
      <w:r>
        <w:rPr>
          <w:lang w:val="uk-UA"/>
        </w:rPr>
        <w:t>статей 134-138 Земельного К</w:t>
      </w:r>
      <w:r w:rsidRPr="00437EB1">
        <w:rPr>
          <w:lang w:val="uk-UA"/>
        </w:rPr>
        <w:t>одексу України</w:t>
      </w:r>
      <w:r>
        <w:rPr>
          <w:lang w:val="uk-UA"/>
        </w:rPr>
        <w:t xml:space="preserve">,  керуючись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>ання в Україні»,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</w:t>
      </w:r>
      <w:r w:rsidRPr="00560EA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837AF7" w:rsidRPr="00C16F48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37AF7" w:rsidRPr="00165C55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165C55">
        <w:rPr>
          <w:b/>
          <w:bCs/>
          <w:lang w:val="uk-UA"/>
        </w:rPr>
        <w:t xml:space="preserve">ВИРІШИЛА:     </w:t>
      </w:r>
    </w:p>
    <w:p w:rsidR="00837AF7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       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звіт про виконання</w:t>
      </w:r>
      <w:r w:rsidRPr="006E08F6">
        <w:rPr>
          <w:lang w:val="uk-UA"/>
        </w:rPr>
        <w:t xml:space="preserve"> </w:t>
      </w:r>
      <w:r>
        <w:rPr>
          <w:lang w:val="uk-UA" w:eastAsia="ar-SA"/>
        </w:rPr>
        <w:t>М</w:t>
      </w:r>
      <w:r w:rsidRPr="00E307C3">
        <w:rPr>
          <w:lang w:val="uk-UA" w:eastAsia="ar-SA"/>
        </w:rPr>
        <w:t>іськ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цільов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програм</w:t>
      </w:r>
      <w:r>
        <w:rPr>
          <w:lang w:val="uk-UA" w:eastAsia="ar-SA"/>
        </w:rPr>
        <w:t>и</w:t>
      </w:r>
      <w:r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з</w:t>
      </w:r>
      <w:r w:rsidRPr="00E307C3">
        <w:rPr>
          <w:lang w:val="uk-UA" w:eastAsia="ar-SA"/>
        </w:rPr>
        <w:t xml:space="preserve">а </w:t>
      </w:r>
      <w:r>
        <w:rPr>
          <w:lang w:val="uk-UA" w:eastAsia="ar-SA"/>
        </w:rPr>
        <w:t xml:space="preserve"> 201</w:t>
      </w:r>
      <w:r w:rsidR="00A27588">
        <w:rPr>
          <w:lang w:val="uk-UA" w:eastAsia="ar-SA"/>
        </w:rPr>
        <w:t>9</w:t>
      </w:r>
      <w:r>
        <w:rPr>
          <w:lang w:val="uk-UA" w:eastAsia="ar-SA"/>
        </w:rPr>
        <w:t xml:space="preserve"> рік та признати його задовільним</w:t>
      </w:r>
      <w:r>
        <w:rPr>
          <w:lang w:val="uk-UA"/>
        </w:rPr>
        <w:t xml:space="preserve"> (Додаток</w:t>
      </w:r>
      <w:r w:rsidR="000A11B1">
        <w:rPr>
          <w:lang w:val="uk-UA"/>
        </w:rPr>
        <w:t>).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 </w:t>
      </w:r>
      <w:r>
        <w:rPr>
          <w:color w:val="000000"/>
          <w:lang w:val="uk-UA"/>
        </w:rPr>
        <w:t xml:space="preserve">Дане  рішення підлягає оприлюдненню.  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571110" w:rsidRPr="00C76302" w:rsidRDefault="00571110" w:rsidP="00571110">
      <w:pPr>
        <w:widowControl w:val="0"/>
        <w:ind w:right="-180"/>
        <w:rPr>
          <w:b/>
          <w:bCs/>
          <w:color w:val="000000"/>
          <w:lang w:val="uk-UA"/>
        </w:rPr>
      </w:pPr>
      <w:r w:rsidRPr="00C76302">
        <w:rPr>
          <w:b/>
          <w:bCs/>
          <w:color w:val="000000"/>
          <w:lang w:val="uk-UA"/>
        </w:rPr>
        <w:t>Секретар міської ради,</w:t>
      </w:r>
    </w:p>
    <w:p w:rsidR="00571110" w:rsidRPr="00C76302" w:rsidRDefault="00571110" w:rsidP="00571110">
      <w:pPr>
        <w:widowControl w:val="0"/>
        <w:jc w:val="both"/>
        <w:rPr>
          <w:b/>
          <w:bCs/>
          <w:lang w:val="uk-UA"/>
        </w:rPr>
      </w:pPr>
      <w:proofErr w:type="gramStart"/>
      <w:r w:rsidRPr="00C76302">
        <w:rPr>
          <w:b/>
          <w:bCs/>
        </w:rPr>
        <w:t>в</w:t>
      </w:r>
      <w:proofErr w:type="gramEnd"/>
      <w:r w:rsidRPr="00C76302">
        <w:rPr>
          <w:b/>
          <w:bCs/>
        </w:rPr>
        <w:t xml:space="preserve">.о. </w:t>
      </w:r>
      <w:proofErr w:type="spellStart"/>
      <w:r w:rsidRPr="00C76302">
        <w:rPr>
          <w:b/>
          <w:bCs/>
        </w:rPr>
        <w:t>міського</w:t>
      </w:r>
      <w:proofErr w:type="spellEnd"/>
      <w:r w:rsidRPr="00C76302">
        <w:rPr>
          <w:b/>
          <w:bCs/>
        </w:rPr>
        <w:t xml:space="preserve"> </w:t>
      </w:r>
      <w:proofErr w:type="spellStart"/>
      <w:r w:rsidRPr="00C76302">
        <w:rPr>
          <w:b/>
          <w:bCs/>
        </w:rPr>
        <w:t>голови</w:t>
      </w:r>
      <w:proofErr w:type="spellEnd"/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  <w:t xml:space="preserve"> </w:t>
      </w:r>
      <w:proofErr w:type="spellStart"/>
      <w:proofErr w:type="gramStart"/>
      <w:r w:rsidRPr="00C76302">
        <w:rPr>
          <w:b/>
          <w:bCs/>
          <w:lang w:val="uk-UA"/>
        </w:rPr>
        <w:t>Вячеслав</w:t>
      </w:r>
      <w:proofErr w:type="spellEnd"/>
      <w:proofErr w:type="gramEnd"/>
      <w:r w:rsidRPr="00C76302">
        <w:rPr>
          <w:b/>
          <w:bCs/>
          <w:lang w:val="uk-UA"/>
        </w:rPr>
        <w:t xml:space="preserve"> ТКАЧУК</w:t>
      </w:r>
    </w:p>
    <w:p w:rsidR="00571110" w:rsidRPr="000A11B1" w:rsidRDefault="00571110" w:rsidP="00571110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6346DB" w:rsidRDefault="006346DB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B904C1" w:rsidRDefault="00B904C1" w:rsidP="00451DD4">
      <w:pPr>
        <w:ind w:left="5040"/>
        <w:rPr>
          <w:lang w:val="uk-UA"/>
        </w:rPr>
      </w:pPr>
    </w:p>
    <w:p w:rsidR="006346DB" w:rsidRDefault="006346DB" w:rsidP="00451DD4">
      <w:pPr>
        <w:ind w:left="5040"/>
        <w:rPr>
          <w:lang w:val="uk-UA"/>
        </w:rPr>
      </w:pPr>
    </w:p>
    <w:p w:rsidR="006346DB" w:rsidRDefault="006346DB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837AF7" w:rsidRPr="0023230E" w:rsidRDefault="00837AF7" w:rsidP="00451DD4">
      <w:pPr>
        <w:ind w:left="5040"/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</w:t>
      </w:r>
      <w:r w:rsidRPr="0023230E">
        <w:rPr>
          <w:sz w:val="22"/>
          <w:szCs w:val="22"/>
          <w:lang w:val="uk-UA"/>
        </w:rPr>
        <w:t xml:space="preserve">Додаток </w:t>
      </w:r>
    </w:p>
    <w:p w:rsidR="00837AF7" w:rsidRPr="0023230E" w:rsidRDefault="00837AF7" w:rsidP="00443D52">
      <w:pPr>
        <w:ind w:firstLine="5103"/>
        <w:rPr>
          <w:sz w:val="22"/>
          <w:szCs w:val="22"/>
          <w:lang w:val="uk-UA"/>
        </w:rPr>
      </w:pPr>
      <w:r w:rsidRPr="0023230E">
        <w:rPr>
          <w:sz w:val="22"/>
          <w:szCs w:val="22"/>
          <w:lang w:val="uk-UA"/>
        </w:rPr>
        <w:t>до рішення сесії міської ради</w:t>
      </w:r>
    </w:p>
    <w:p w:rsidR="00837AF7" w:rsidRDefault="00837AF7" w:rsidP="00443D52">
      <w:pPr>
        <w:ind w:firstLine="5103"/>
        <w:rPr>
          <w:sz w:val="22"/>
          <w:szCs w:val="22"/>
          <w:lang w:val="uk-UA"/>
        </w:rPr>
      </w:pPr>
      <w:r w:rsidRPr="0023230E">
        <w:rPr>
          <w:sz w:val="22"/>
          <w:szCs w:val="22"/>
          <w:lang w:val="uk-UA"/>
        </w:rPr>
        <w:t xml:space="preserve">від  </w:t>
      </w:r>
      <w:r w:rsidR="00B53207">
        <w:rPr>
          <w:sz w:val="22"/>
          <w:szCs w:val="22"/>
          <w:lang w:val="uk-UA"/>
        </w:rPr>
        <w:t>03 квітня</w:t>
      </w:r>
      <w:r w:rsidR="003357A4">
        <w:rPr>
          <w:sz w:val="22"/>
          <w:szCs w:val="22"/>
          <w:lang w:val="uk-UA"/>
        </w:rPr>
        <w:t xml:space="preserve"> 2020</w:t>
      </w:r>
      <w:r w:rsidRPr="0023230E">
        <w:rPr>
          <w:sz w:val="22"/>
          <w:szCs w:val="22"/>
          <w:lang w:val="uk-UA"/>
        </w:rPr>
        <w:t xml:space="preserve">   № </w:t>
      </w:r>
      <w:r w:rsidR="00B53207">
        <w:rPr>
          <w:sz w:val="22"/>
          <w:szCs w:val="22"/>
          <w:lang w:val="uk-UA"/>
        </w:rPr>
        <w:t>4853</w:t>
      </w:r>
    </w:p>
    <w:p w:rsidR="00837AF7" w:rsidRPr="0023230E" w:rsidRDefault="00837AF7" w:rsidP="00443D52">
      <w:pPr>
        <w:ind w:firstLine="5103"/>
        <w:rPr>
          <w:sz w:val="22"/>
          <w:szCs w:val="22"/>
          <w:lang w:val="uk-UA"/>
        </w:rPr>
      </w:pPr>
    </w:p>
    <w:p w:rsidR="00837AF7" w:rsidRDefault="00837AF7" w:rsidP="00443D52">
      <w:pPr>
        <w:jc w:val="center"/>
        <w:rPr>
          <w:b/>
          <w:bCs/>
          <w:lang w:val="uk-UA"/>
        </w:rPr>
      </w:pPr>
      <w:r w:rsidRPr="00366EF9">
        <w:rPr>
          <w:b/>
          <w:bCs/>
          <w:lang w:val="uk-UA"/>
        </w:rPr>
        <w:t>ЗВІТ</w:t>
      </w:r>
    </w:p>
    <w:p w:rsidR="00837AF7" w:rsidRPr="00F24DB4" w:rsidRDefault="00837AF7" w:rsidP="00F24DB4">
      <w:pPr>
        <w:jc w:val="center"/>
        <w:rPr>
          <w:b/>
          <w:bCs/>
          <w:color w:val="000000"/>
          <w:lang w:val="uk-UA"/>
        </w:rPr>
      </w:pPr>
      <w:r w:rsidRPr="001C1A9C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виконання </w:t>
      </w:r>
      <w:r w:rsidRPr="00F24DB4">
        <w:rPr>
          <w:b/>
          <w:bCs/>
          <w:lang w:val="uk-UA" w:eastAsia="ar-SA"/>
        </w:rPr>
        <w:t xml:space="preserve">Міської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</w:t>
      </w:r>
      <w:r>
        <w:rPr>
          <w:b/>
          <w:bCs/>
          <w:lang w:val="uk-UA" w:eastAsia="ar-SA"/>
        </w:rPr>
        <w:t>з</w:t>
      </w:r>
      <w:r w:rsidRPr="00F24DB4">
        <w:rPr>
          <w:b/>
          <w:bCs/>
          <w:lang w:val="uk-UA" w:eastAsia="ar-SA"/>
        </w:rPr>
        <w:t xml:space="preserve">а  </w:t>
      </w:r>
      <w:r>
        <w:rPr>
          <w:b/>
          <w:bCs/>
          <w:lang w:val="uk-UA" w:eastAsia="ar-SA"/>
        </w:rPr>
        <w:t>201</w:t>
      </w:r>
      <w:r w:rsidR="003357A4">
        <w:rPr>
          <w:b/>
          <w:bCs/>
          <w:lang w:val="uk-UA" w:eastAsia="ar-SA"/>
        </w:rPr>
        <w:t>9</w:t>
      </w:r>
      <w:r>
        <w:rPr>
          <w:b/>
          <w:bCs/>
          <w:lang w:val="uk-UA" w:eastAsia="ar-SA"/>
        </w:rPr>
        <w:t xml:space="preserve"> рік</w:t>
      </w:r>
    </w:p>
    <w:p w:rsidR="00837AF7" w:rsidRDefault="00837AF7" w:rsidP="001C1A9C">
      <w:pPr>
        <w:jc w:val="center"/>
        <w:rPr>
          <w:color w:val="000000"/>
          <w:lang w:val="uk-UA"/>
        </w:rPr>
      </w:pPr>
    </w:p>
    <w:p w:rsidR="00837AF7" w:rsidRPr="00C412B3" w:rsidRDefault="00837AF7" w:rsidP="00C412B3">
      <w:pPr>
        <w:rPr>
          <w:b/>
          <w:bCs/>
          <w:color w:val="000000"/>
          <w:lang w:val="uk-UA"/>
        </w:rPr>
      </w:pPr>
      <w:r w:rsidRPr="00C412B3">
        <w:rPr>
          <w:b/>
          <w:bCs/>
          <w:color w:val="000000"/>
          <w:lang w:val="uk-UA"/>
        </w:rPr>
        <w:t>1.</w:t>
      </w:r>
      <w:r>
        <w:rPr>
          <w:b/>
          <w:bCs/>
          <w:color w:val="000000"/>
          <w:lang w:val="uk-UA"/>
        </w:rPr>
        <w:t xml:space="preserve"> </w:t>
      </w:r>
      <w:r w:rsidRPr="00C412B3">
        <w:rPr>
          <w:b/>
          <w:bCs/>
          <w:color w:val="000000"/>
          <w:lang w:val="uk-UA"/>
        </w:rPr>
        <w:t>ОСНОВНІ ДАНІ</w:t>
      </w:r>
      <w:r>
        <w:rPr>
          <w:b/>
          <w:bCs/>
          <w:color w:val="000000"/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Рішенням тридцять шостої (позачергової) сесії</w:t>
      </w:r>
      <w:r>
        <w:rPr>
          <w:color w:val="000000"/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сьомого скликання від </w:t>
      </w:r>
      <w:r w:rsidR="00A27588">
        <w:rPr>
          <w:lang w:val="uk-UA"/>
        </w:rPr>
        <w:t>09.01.2019</w:t>
      </w:r>
      <w:r>
        <w:rPr>
          <w:lang w:val="uk-UA"/>
        </w:rPr>
        <w:t xml:space="preserve"> № </w:t>
      </w:r>
      <w:r w:rsidR="00A27588">
        <w:rPr>
          <w:lang w:val="uk-UA"/>
        </w:rPr>
        <w:t>3217</w:t>
      </w:r>
      <w:r>
        <w:rPr>
          <w:lang w:val="uk-UA"/>
        </w:rPr>
        <w:t xml:space="preserve"> була затверджена </w:t>
      </w:r>
      <w:r w:rsidRPr="00E11BA8">
        <w:rPr>
          <w:lang w:val="uk-UA"/>
        </w:rPr>
        <w:t>«</w:t>
      </w:r>
      <w:r w:rsidRPr="00E11BA8">
        <w:rPr>
          <w:lang w:val="uk-UA" w:eastAsia="ar-SA"/>
        </w:rPr>
        <w:t>Міська цільова програм</w:t>
      </w:r>
      <w:r>
        <w:rPr>
          <w:lang w:val="uk-UA" w:eastAsia="ar-SA"/>
        </w:rPr>
        <w:t>а</w:t>
      </w:r>
      <w:r w:rsidRPr="00E11BA8">
        <w:rPr>
          <w:lang w:val="uk-UA" w:eastAsia="ar-SA"/>
        </w:rPr>
        <w:t xml:space="preserve">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</w:t>
      </w:r>
      <w:r>
        <w:rPr>
          <w:lang w:val="uk-UA" w:eastAsia="ar-SA"/>
        </w:rPr>
        <w:t>201</w:t>
      </w:r>
      <w:r w:rsidR="00A27588">
        <w:rPr>
          <w:lang w:val="uk-UA" w:eastAsia="ar-SA"/>
        </w:rPr>
        <w:t>9</w:t>
      </w:r>
      <w:r>
        <w:rPr>
          <w:lang w:val="uk-UA" w:eastAsia="ar-SA"/>
        </w:rPr>
        <w:t xml:space="preserve"> рік</w:t>
      </w:r>
      <w:r w:rsidRPr="00E11BA8">
        <w:rPr>
          <w:color w:val="000000"/>
          <w:lang w:val="uk-UA"/>
        </w:rPr>
        <w:t>»</w:t>
      </w:r>
      <w:r w:rsidRPr="00E11BA8">
        <w:rPr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837AF7" w:rsidRDefault="00837AF7" w:rsidP="00443D52">
      <w:pPr>
        <w:suppressAutoHyphens/>
        <w:ind w:firstLine="567"/>
        <w:jc w:val="both"/>
        <w:rPr>
          <w:lang w:val="uk-UA"/>
        </w:rPr>
      </w:pPr>
      <w:r>
        <w:rPr>
          <w:lang w:val="uk-UA"/>
        </w:rPr>
        <w:t>Метою П</w:t>
      </w:r>
      <w:r w:rsidRPr="00882B3C">
        <w:rPr>
          <w:lang w:val="uk-UA"/>
        </w:rPr>
        <w:t xml:space="preserve">рограми </w:t>
      </w:r>
      <w:r>
        <w:rPr>
          <w:lang w:val="uk-UA"/>
        </w:rPr>
        <w:t>була</w:t>
      </w:r>
      <w:r w:rsidRPr="00882B3C">
        <w:rPr>
          <w:lang w:val="uk-UA"/>
        </w:rPr>
        <w:t xml:space="preserve"> </w:t>
      </w:r>
      <w:r>
        <w:rPr>
          <w:lang w:val="uk-UA" w:eastAsia="ar-SA"/>
        </w:rPr>
        <w:t xml:space="preserve">реалізація окремих положень </w:t>
      </w:r>
      <w:r w:rsidRPr="00E11BA8">
        <w:rPr>
          <w:lang w:val="uk-UA" w:eastAsia="ar-SA"/>
        </w:rPr>
        <w:t xml:space="preserve">«Стратегії розвитку міста </w:t>
      </w:r>
      <w:proofErr w:type="spellStart"/>
      <w:r w:rsidRPr="00E11BA8">
        <w:rPr>
          <w:lang w:val="uk-UA" w:eastAsia="ar-SA"/>
        </w:rPr>
        <w:t>Сєвєродонецька</w:t>
      </w:r>
      <w:proofErr w:type="spellEnd"/>
      <w:r w:rsidRPr="00E11BA8">
        <w:rPr>
          <w:lang w:val="uk-UA" w:eastAsia="ar-SA"/>
        </w:rPr>
        <w:t xml:space="preserve"> на період до 2020 року», </w:t>
      </w:r>
      <w:r>
        <w:rPr>
          <w:lang w:val="uk-UA" w:eastAsia="ar-SA"/>
        </w:rPr>
        <w:t xml:space="preserve">створення сприятливих умов для розвитку бізнесу та покращення інвестиційної привабливості міста </w:t>
      </w:r>
      <w:proofErr w:type="spellStart"/>
      <w:r>
        <w:rPr>
          <w:lang w:val="uk-UA" w:eastAsia="ar-SA"/>
        </w:rPr>
        <w:t>Сєвєродонецька</w:t>
      </w:r>
      <w:proofErr w:type="spellEnd"/>
      <w:r>
        <w:rPr>
          <w:lang w:val="uk-UA" w:eastAsia="ar-SA"/>
        </w:rPr>
        <w:t>, створення механізму прозорого відбору земельних ділянок, збільшення надходжень до місцевого бюджету від плати за землю, розвиток інфраструктури міста за рахунок забудови вільних земельних ділянок.</w:t>
      </w:r>
      <w:r w:rsidRPr="00882B3C">
        <w:rPr>
          <w:lang w:val="uk-UA"/>
        </w:rPr>
        <w:t xml:space="preserve"> </w:t>
      </w:r>
    </w:p>
    <w:p w:rsidR="00837AF7" w:rsidRPr="003A6A33" w:rsidRDefault="00837AF7" w:rsidP="00443D52">
      <w:pPr>
        <w:suppressAutoHyphens/>
        <w:ind w:firstLine="567"/>
        <w:jc w:val="both"/>
        <w:rPr>
          <w:color w:val="000000"/>
          <w:lang w:val="uk-UA"/>
        </w:rPr>
      </w:pPr>
      <w:r w:rsidRPr="00882B3C">
        <w:rPr>
          <w:lang w:val="uk-UA"/>
        </w:rPr>
        <w:t xml:space="preserve">Програма </w:t>
      </w:r>
      <w:r>
        <w:rPr>
          <w:lang w:val="uk-UA"/>
        </w:rPr>
        <w:t xml:space="preserve">була </w:t>
      </w:r>
      <w:r w:rsidRPr="00882B3C">
        <w:rPr>
          <w:lang w:val="uk-UA"/>
        </w:rPr>
        <w:t xml:space="preserve">спрямована на визначення </w:t>
      </w:r>
      <w:r>
        <w:rPr>
          <w:lang w:val="uk-UA"/>
        </w:rPr>
        <w:t xml:space="preserve">реєстру вільних земельних ділянок </w:t>
      </w:r>
      <w:r w:rsidRPr="00E307C3">
        <w:rPr>
          <w:lang w:val="uk-UA" w:eastAsia="ar-SA"/>
        </w:rPr>
        <w:t>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на території </w:t>
      </w:r>
      <w:proofErr w:type="spellStart"/>
      <w:r w:rsidRPr="00882B3C">
        <w:rPr>
          <w:lang w:val="uk-UA"/>
        </w:rPr>
        <w:t>Сєвєродонецької</w:t>
      </w:r>
      <w:proofErr w:type="spellEnd"/>
      <w:r w:rsidRPr="00882B3C">
        <w:rPr>
          <w:lang w:val="uk-UA"/>
        </w:rPr>
        <w:t xml:space="preserve"> міської ради на період </w:t>
      </w:r>
      <w:r>
        <w:rPr>
          <w:lang w:val="uk-UA"/>
        </w:rPr>
        <w:t>201</w:t>
      </w:r>
      <w:r w:rsidR="00A27588">
        <w:rPr>
          <w:lang w:val="uk-UA"/>
        </w:rPr>
        <w:t>9</w:t>
      </w:r>
      <w:r>
        <w:rPr>
          <w:lang w:val="uk-UA"/>
        </w:rPr>
        <w:t xml:space="preserve"> року.</w:t>
      </w:r>
    </w:p>
    <w:p w:rsidR="00837AF7" w:rsidRDefault="00837AF7" w:rsidP="0028375E">
      <w:pPr>
        <w:ind w:firstLine="567"/>
        <w:jc w:val="both"/>
        <w:rPr>
          <w:lang w:val="uk-UA"/>
        </w:rPr>
      </w:pPr>
      <w:r>
        <w:rPr>
          <w:lang w:val="uk-UA"/>
        </w:rPr>
        <w:t>Учасники</w:t>
      </w:r>
      <w:r w:rsidRPr="00E11BA8">
        <w:rPr>
          <w:lang w:val="uk-UA"/>
        </w:rPr>
        <w:t xml:space="preserve"> програми</w:t>
      </w:r>
      <w:r>
        <w:rPr>
          <w:lang w:val="uk-UA"/>
        </w:rPr>
        <w:t xml:space="preserve"> - в</w:t>
      </w:r>
      <w:r w:rsidRPr="00E11BA8">
        <w:rPr>
          <w:lang w:val="uk-UA"/>
        </w:rPr>
        <w:t xml:space="preserve">ідділ земельних відносин </w:t>
      </w:r>
      <w:r w:rsidR="003357A4">
        <w:rPr>
          <w:lang w:val="uk-UA"/>
        </w:rPr>
        <w:t xml:space="preserve">Департаменту землеустрою, </w:t>
      </w:r>
      <w:r w:rsidR="0028375E">
        <w:rPr>
          <w:lang w:val="uk-UA"/>
        </w:rPr>
        <w:t>м</w:t>
      </w:r>
      <w:r w:rsidR="003357A4">
        <w:rPr>
          <w:lang w:val="uk-UA"/>
        </w:rPr>
        <w:t xml:space="preserve">істобудування та архітектури </w:t>
      </w:r>
      <w:r w:rsidRPr="00E11BA8">
        <w:rPr>
          <w:lang w:val="uk-UA"/>
        </w:rPr>
        <w:t>міської ради</w:t>
      </w:r>
      <w:r>
        <w:rPr>
          <w:lang w:val="uk-UA"/>
        </w:rPr>
        <w:t xml:space="preserve">, </w:t>
      </w:r>
      <w:r w:rsidR="0028375E" w:rsidRPr="0028375E">
        <w:rPr>
          <w:noProof/>
          <w:lang w:val="uk-UA"/>
        </w:rPr>
        <w:t>Відділ у м.Сєвєродонецьку Головного управління Держгеокадастру у Луганській області</w:t>
      </w:r>
      <w:r w:rsidR="0028375E">
        <w:rPr>
          <w:noProof/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Строки реалізації програми – 201</w:t>
      </w:r>
      <w:r w:rsidR="00A27588">
        <w:rPr>
          <w:lang w:val="uk-UA"/>
        </w:rPr>
        <w:t>9</w:t>
      </w:r>
      <w:r>
        <w:rPr>
          <w:lang w:val="uk-UA"/>
        </w:rPr>
        <w:t xml:space="preserve"> рік.</w:t>
      </w:r>
    </w:p>
    <w:p w:rsidR="00837AF7" w:rsidRPr="00E11BA8" w:rsidRDefault="00837AF7" w:rsidP="00443D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AB0E98">
        <w:t>Програма</w:t>
      </w:r>
      <w:proofErr w:type="spellEnd"/>
      <w:r w:rsidRPr="00AB0E98">
        <w:t xml:space="preserve"> </w:t>
      </w:r>
      <w:r>
        <w:rPr>
          <w:lang w:val="uk-UA"/>
        </w:rPr>
        <w:t>була спрямована</w:t>
      </w:r>
      <w:r w:rsidRPr="00AB0E98">
        <w:t xml:space="preserve"> на </w:t>
      </w:r>
      <w:r>
        <w:rPr>
          <w:lang w:val="uk-UA"/>
        </w:rPr>
        <w:t xml:space="preserve">створення єдиного переліку земельних ділянок, вільних від забудови та не наданих у власність чи користування, на яких можливе ведення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ідприємницької діяльності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Ф</w:t>
      </w:r>
      <w:proofErr w:type="spellStart"/>
      <w:r w:rsidRPr="00A6340D">
        <w:t>інансування</w:t>
      </w:r>
      <w:proofErr w:type="spellEnd"/>
      <w:r w:rsidRPr="00A6340D">
        <w:t xml:space="preserve"> </w:t>
      </w:r>
      <w:proofErr w:type="spellStart"/>
      <w:r w:rsidRPr="00A6340D">
        <w:t>Програми</w:t>
      </w:r>
      <w:proofErr w:type="spellEnd"/>
      <w:r w:rsidRPr="00A6340D">
        <w:t xml:space="preserve"> </w:t>
      </w:r>
      <w:r>
        <w:rPr>
          <w:lang w:val="uk-UA"/>
        </w:rPr>
        <w:t xml:space="preserve">передбачалось </w:t>
      </w:r>
      <w:r w:rsidRPr="00A6340D">
        <w:t xml:space="preserve">за </w:t>
      </w:r>
      <w:proofErr w:type="spellStart"/>
      <w:r w:rsidRPr="00A6340D">
        <w:t>рахунок</w:t>
      </w:r>
      <w:proofErr w:type="spellEnd"/>
      <w:r w:rsidRPr="00A6340D">
        <w:t xml:space="preserve"> </w:t>
      </w:r>
      <w:proofErr w:type="spellStart"/>
      <w:r w:rsidRPr="00A6340D">
        <w:t>коштів</w:t>
      </w:r>
      <w:proofErr w:type="spellEnd"/>
      <w:r w:rsidRPr="00A6340D">
        <w:t xml:space="preserve"> </w:t>
      </w:r>
      <w:proofErr w:type="spellStart"/>
      <w:r w:rsidRPr="00A6340D">
        <w:t>міського</w:t>
      </w:r>
      <w:proofErr w:type="spellEnd"/>
      <w:r w:rsidRPr="00A6340D">
        <w:t xml:space="preserve"> бюджету </w:t>
      </w:r>
      <w:proofErr w:type="spellStart"/>
      <w:r w:rsidRPr="00A6340D">
        <w:t>м.Сєвєродонецька</w:t>
      </w:r>
      <w:proofErr w:type="spellEnd"/>
      <w:r>
        <w:rPr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Головний розпорядник коштів –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рада.</w:t>
      </w:r>
    </w:p>
    <w:p w:rsidR="00837AF7" w:rsidRDefault="00837AF7" w:rsidP="00443D52">
      <w:pPr>
        <w:tabs>
          <w:tab w:val="left" w:pos="720"/>
        </w:tabs>
        <w:ind w:firstLine="567"/>
        <w:jc w:val="both"/>
        <w:rPr>
          <w:lang w:val="uk-UA"/>
        </w:rPr>
      </w:pPr>
      <w:r>
        <w:rPr>
          <w:lang w:val="uk-UA"/>
        </w:rPr>
        <w:t>Координацію дій щодо виконання програми здійснював відділ земельних відносин міської ради.</w:t>
      </w:r>
    </w:p>
    <w:p w:rsidR="00837AF7" w:rsidRPr="00E11BA8" w:rsidRDefault="00837AF7" w:rsidP="00443D52">
      <w:pPr>
        <w:pStyle w:val="a4"/>
        <w:spacing w:beforeAutospacing="0" w:after="0" w:line="276" w:lineRule="auto"/>
        <w:ind w:firstLine="567"/>
        <w:jc w:val="both"/>
        <w:rPr>
          <w:color w:val="000000"/>
          <w:lang w:val="uk-UA"/>
        </w:rPr>
      </w:pPr>
      <w:r w:rsidRPr="00E11BA8">
        <w:rPr>
          <w:lang w:val="uk-UA"/>
        </w:rPr>
        <w:t xml:space="preserve">Контроль за виконанням Програми покладено на постійну депутатську комісію </w:t>
      </w:r>
      <w:r w:rsidRPr="00E11BA8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837AF7" w:rsidRDefault="00837AF7" w:rsidP="000C77EA">
      <w:pPr>
        <w:tabs>
          <w:tab w:val="left" w:pos="720"/>
        </w:tabs>
        <w:jc w:val="both"/>
        <w:rPr>
          <w:b/>
          <w:bCs/>
          <w:lang w:val="uk-UA"/>
        </w:rPr>
      </w:pPr>
    </w:p>
    <w:p w:rsidR="00837AF7" w:rsidRDefault="00837AF7" w:rsidP="00B672E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Pr="009D3B77">
        <w:rPr>
          <w:b/>
          <w:bCs/>
          <w:lang w:val="uk-UA"/>
        </w:rPr>
        <w:t>. ВИКОНАННЯ ЗАВДАНЬ ТА ЗАХОДІВ ПРОГРАМИ</w:t>
      </w:r>
      <w:r>
        <w:rPr>
          <w:b/>
          <w:bCs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2F37E8" w:rsidTr="002F37E8">
        <w:tc>
          <w:tcPr>
            <w:tcW w:w="1642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642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642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</w:t>
            </w:r>
          </w:p>
        </w:tc>
        <w:tc>
          <w:tcPr>
            <w:tcW w:w="1643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фінансування</w:t>
            </w:r>
          </w:p>
        </w:tc>
        <w:tc>
          <w:tcPr>
            <w:tcW w:w="1643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Фактично використано коштів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</w:p>
        </w:tc>
      </w:tr>
      <w:tr w:rsidR="002F37E8" w:rsidTr="002F37E8">
        <w:tc>
          <w:tcPr>
            <w:tcW w:w="1642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b/>
                <w:u w:val="single"/>
                <w:lang w:val="uk-UA"/>
              </w:rPr>
            </w:pPr>
          </w:p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Створення реєстру вільних земельних ділянок</w:t>
            </w:r>
          </w:p>
        </w:tc>
        <w:tc>
          <w:tcPr>
            <w:tcW w:w="1642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 w:eastAsia="ar-SA"/>
              </w:rPr>
              <w:t>Розробка проектів землеустрою щодо відведення земельних ділянок, які або право на які виставляються на земельні торги</w:t>
            </w:r>
          </w:p>
        </w:tc>
        <w:tc>
          <w:tcPr>
            <w:tcW w:w="1642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84 000,00 </w:t>
            </w:r>
          </w:p>
        </w:tc>
        <w:tc>
          <w:tcPr>
            <w:tcW w:w="1643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643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63271,38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75,32%</w:t>
            </w:r>
          </w:p>
        </w:tc>
      </w:tr>
      <w:tr w:rsidR="003357A4" w:rsidTr="0051294E">
        <w:trPr>
          <w:trHeight w:val="2564"/>
        </w:trPr>
        <w:tc>
          <w:tcPr>
            <w:tcW w:w="1642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b/>
                <w:u w:val="single"/>
                <w:lang w:val="uk-UA"/>
              </w:rPr>
            </w:pPr>
          </w:p>
        </w:tc>
        <w:tc>
          <w:tcPr>
            <w:tcW w:w="1642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642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  <w:tc>
          <w:tcPr>
            <w:tcW w:w="1643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  <w:tc>
          <w:tcPr>
            <w:tcW w:w="1643" w:type="dxa"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5367,95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7847,87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7442,22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7712,20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7737,88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7743,82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7701,76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11717,68</w:t>
            </w:r>
          </w:p>
        </w:tc>
        <w:tc>
          <w:tcPr>
            <w:tcW w:w="1643" w:type="dxa"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</w:tr>
      <w:tr w:rsidR="002F37E8" w:rsidTr="002F37E8">
        <w:tc>
          <w:tcPr>
            <w:tcW w:w="1642" w:type="dxa"/>
            <w:vMerge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  <w:tc>
          <w:tcPr>
            <w:tcW w:w="1642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 w:eastAsia="ar-SA"/>
              </w:rPr>
              <w:t>Проведення експертної грошової оцінки земельних ділянок</w:t>
            </w:r>
          </w:p>
        </w:tc>
        <w:tc>
          <w:tcPr>
            <w:tcW w:w="1642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15 000,00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міський 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0 %</w:t>
            </w:r>
          </w:p>
        </w:tc>
      </w:tr>
    </w:tbl>
    <w:p w:rsidR="002F37E8" w:rsidRDefault="002F37E8" w:rsidP="002F37E8">
      <w:pPr>
        <w:tabs>
          <w:tab w:val="left" w:pos="720"/>
        </w:tabs>
        <w:ind w:right="-83"/>
        <w:jc w:val="both"/>
        <w:rPr>
          <w:lang w:val="uk-UA"/>
        </w:rPr>
      </w:pPr>
    </w:p>
    <w:p w:rsidR="00282C48" w:rsidRPr="00282C48" w:rsidRDefault="00282C48" w:rsidP="006B51FA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color w:val="000000"/>
          <w:lang w:val="uk-UA"/>
        </w:rPr>
        <w:lastRenderedPageBreak/>
        <w:t xml:space="preserve">В ході виконання Програми були розроблені 8 проектів землеустрою щодо відведення земельної ділянки, які були затвердженні рішеннями сесії міської ради від 26.07.2019 за № 3949 </w:t>
      </w:r>
      <w:r w:rsidRPr="00282C48">
        <w:rPr>
          <w:color w:val="000000"/>
          <w:lang w:val="uk-UA"/>
        </w:rPr>
        <w:t>«П</w:t>
      </w:r>
      <w:r w:rsidRPr="00282C48">
        <w:rPr>
          <w:rStyle w:val="FontStyle14"/>
          <w:b w:val="0"/>
          <w:color w:val="000000"/>
          <w:lang w:val="uk-UA" w:eastAsia="uk-UA"/>
        </w:rPr>
        <w:t xml:space="preserve">ро затвердження проектів землеустрою щодо відведення земельних ділянок, право на які виставляється на земельні торги», від 05.09.2019 за № 4081 </w:t>
      </w:r>
      <w:r w:rsidR="00B549E0">
        <w:rPr>
          <w:rStyle w:val="FontStyle14"/>
          <w:b w:val="0"/>
          <w:color w:val="000000"/>
          <w:lang w:val="uk-UA" w:eastAsia="uk-UA"/>
        </w:rPr>
        <w:t>«</w:t>
      </w:r>
      <w:r w:rsidRPr="00282C48">
        <w:rPr>
          <w:color w:val="000000"/>
          <w:lang w:val="uk-UA"/>
        </w:rPr>
        <w:t>П</w:t>
      </w:r>
      <w:r w:rsidRPr="00282C48">
        <w:rPr>
          <w:rStyle w:val="FontStyle14"/>
          <w:b w:val="0"/>
          <w:color w:val="000000"/>
          <w:lang w:val="uk-UA" w:eastAsia="uk-UA"/>
        </w:rPr>
        <w:t xml:space="preserve">ро затвердження проекту землеустрою щодо відведення земельної ділянки за адресою: м. </w:t>
      </w:r>
      <w:proofErr w:type="spellStart"/>
      <w:r w:rsidRPr="00282C48">
        <w:rPr>
          <w:rStyle w:val="FontStyle14"/>
          <w:b w:val="0"/>
          <w:color w:val="000000"/>
          <w:lang w:val="uk-UA" w:eastAsia="uk-UA"/>
        </w:rPr>
        <w:t>Сєвєродонецьк</w:t>
      </w:r>
      <w:proofErr w:type="spellEnd"/>
      <w:r w:rsidRPr="00282C48">
        <w:rPr>
          <w:rStyle w:val="FontStyle14"/>
          <w:b w:val="0"/>
          <w:color w:val="000000"/>
          <w:lang w:val="uk-UA" w:eastAsia="uk-UA"/>
        </w:rPr>
        <w:t>, вул. Новікова, район заводу опорів, право на яку виставляється на земельні торги</w:t>
      </w:r>
      <w:r>
        <w:rPr>
          <w:rStyle w:val="FontStyle14"/>
          <w:b w:val="0"/>
          <w:color w:val="000000"/>
          <w:lang w:val="uk-UA" w:eastAsia="uk-UA"/>
        </w:rPr>
        <w:t xml:space="preserve">» та включені до </w:t>
      </w:r>
      <w:r>
        <w:rPr>
          <w:lang w:val="uk-UA"/>
        </w:rPr>
        <w:t xml:space="preserve">Переліку земельних ділянок комунальної власності, право на </w:t>
      </w:r>
      <w:r w:rsidRPr="000D44B1">
        <w:rPr>
          <w:shd w:val="clear" w:color="auto" w:fill="FFFFFF"/>
          <w:lang w:val="uk-UA"/>
        </w:rPr>
        <w:t>які виставля</w:t>
      </w:r>
      <w:r>
        <w:rPr>
          <w:shd w:val="clear" w:color="auto" w:fill="FFFFFF"/>
          <w:lang w:val="uk-UA"/>
        </w:rPr>
        <w:t>є</w:t>
      </w:r>
      <w:r w:rsidRPr="000D44B1">
        <w:rPr>
          <w:shd w:val="clear" w:color="auto" w:fill="FFFFFF"/>
          <w:lang w:val="uk-UA"/>
        </w:rPr>
        <w:t>ться на земельні торги окремими лотами</w:t>
      </w:r>
      <w:r>
        <w:rPr>
          <w:shd w:val="clear" w:color="auto" w:fill="FFFFFF"/>
          <w:lang w:val="uk-UA"/>
        </w:rPr>
        <w:t>, визначен</w:t>
      </w:r>
      <w:r w:rsidR="00B549E0">
        <w:rPr>
          <w:shd w:val="clear" w:color="auto" w:fill="FFFFFF"/>
          <w:lang w:val="uk-UA"/>
        </w:rPr>
        <w:t>ого</w:t>
      </w:r>
      <w:r>
        <w:rPr>
          <w:shd w:val="clear" w:color="auto" w:fill="FFFFFF"/>
          <w:lang w:val="uk-UA"/>
        </w:rPr>
        <w:t xml:space="preserve"> рішенням сесії міської ради № 3948 від 26.07.2019 «</w:t>
      </w:r>
      <w:r w:rsidRPr="00282C48">
        <w:rPr>
          <w:color w:val="000000"/>
          <w:lang w:val="uk-UA"/>
        </w:rPr>
        <w:t>П</w:t>
      </w:r>
      <w:r w:rsidRPr="00282C48">
        <w:rPr>
          <w:rStyle w:val="FontStyle14"/>
          <w:b w:val="0"/>
          <w:color w:val="000000"/>
          <w:lang w:val="uk-UA" w:eastAsia="uk-UA"/>
        </w:rPr>
        <w:t>ро визначення переліку земельних ділянок право на які виставляється на земельні торги»</w:t>
      </w:r>
      <w:r w:rsidR="006B51FA">
        <w:rPr>
          <w:rStyle w:val="FontStyle14"/>
          <w:b w:val="0"/>
          <w:color w:val="000000"/>
          <w:lang w:val="uk-UA" w:eastAsia="uk-UA"/>
        </w:rPr>
        <w:t xml:space="preserve"> із змінами</w:t>
      </w:r>
      <w:r w:rsidR="000D44B1">
        <w:rPr>
          <w:rStyle w:val="FontStyle14"/>
          <w:b w:val="0"/>
          <w:color w:val="000000"/>
          <w:lang w:val="uk-UA" w:eastAsia="uk-UA"/>
        </w:rPr>
        <w:t xml:space="preserve"> внесеними рішенням сесії міської ради № 4084 від 05.09.2019</w:t>
      </w:r>
      <w:r w:rsidR="006B51FA">
        <w:rPr>
          <w:rStyle w:val="FontStyle14"/>
          <w:b w:val="0"/>
          <w:color w:val="000000"/>
          <w:lang w:val="uk-UA" w:eastAsia="uk-UA"/>
        </w:rPr>
        <w:t>.</w:t>
      </w:r>
    </w:p>
    <w:p w:rsidR="00837AF7" w:rsidRPr="00393BC3" w:rsidRDefault="003357A4" w:rsidP="00443D52">
      <w:pPr>
        <w:tabs>
          <w:tab w:val="left" w:pos="720"/>
        </w:tabs>
        <w:ind w:right="-83" w:firstLine="567"/>
        <w:jc w:val="both"/>
        <w:rPr>
          <w:lang w:val="uk-UA"/>
        </w:rPr>
      </w:pPr>
      <w:r>
        <w:rPr>
          <w:lang w:val="uk-UA"/>
        </w:rPr>
        <w:t>З</w:t>
      </w:r>
      <w:r w:rsidRPr="00393BC3">
        <w:rPr>
          <w:lang w:val="uk-UA"/>
        </w:rPr>
        <w:t>аходи Програми виконан</w:t>
      </w:r>
      <w:r>
        <w:rPr>
          <w:lang w:val="uk-UA"/>
        </w:rPr>
        <w:t>і в неповному обсязі</w:t>
      </w:r>
      <w:r w:rsidR="00393BC3">
        <w:rPr>
          <w:lang w:val="uk-UA"/>
        </w:rPr>
        <w:t xml:space="preserve"> </w:t>
      </w:r>
      <w:r>
        <w:rPr>
          <w:lang w:val="uk-UA"/>
        </w:rPr>
        <w:t xml:space="preserve">у </w:t>
      </w:r>
      <w:r w:rsidR="00837AF7" w:rsidRPr="00393BC3">
        <w:rPr>
          <w:lang w:val="uk-UA"/>
        </w:rPr>
        <w:t>зв’язку з відсутністю</w:t>
      </w:r>
      <w:r w:rsidR="00837AF7">
        <w:rPr>
          <w:lang w:val="uk-UA"/>
        </w:rPr>
        <w:t xml:space="preserve"> </w:t>
      </w:r>
      <w:r w:rsidR="00393BC3">
        <w:rPr>
          <w:lang w:val="uk-UA"/>
        </w:rPr>
        <w:t xml:space="preserve">необхідності у формуванні земельних ділянок внаслідок низької активності суб’єктів фінансування та відсутністю </w:t>
      </w:r>
      <w:r w:rsidR="00837AF7" w:rsidRPr="00393BC3">
        <w:rPr>
          <w:color w:val="000000"/>
          <w:shd w:val="clear" w:color="auto" w:fill="FFFFFF"/>
          <w:lang w:val="uk-UA"/>
        </w:rPr>
        <w:t xml:space="preserve">плану зонування або детального плану </w:t>
      </w:r>
      <w:r w:rsidR="00837AF7" w:rsidRPr="003A6A33">
        <w:rPr>
          <w:color w:val="000000"/>
          <w:lang w:val="uk-UA"/>
        </w:rPr>
        <w:t>території населених пунктів</w:t>
      </w:r>
      <w:r w:rsidR="00837AF7">
        <w:rPr>
          <w:color w:val="000000"/>
          <w:lang w:val="uk-UA"/>
        </w:rPr>
        <w:t xml:space="preserve"> </w:t>
      </w:r>
      <w:proofErr w:type="spellStart"/>
      <w:r w:rsidR="00837AF7" w:rsidRPr="003A6A33">
        <w:rPr>
          <w:color w:val="000000"/>
          <w:lang w:val="uk-UA"/>
        </w:rPr>
        <w:t>Сєвєродонецької</w:t>
      </w:r>
      <w:proofErr w:type="spellEnd"/>
      <w:r w:rsidR="00837AF7" w:rsidRPr="003A6A33">
        <w:rPr>
          <w:color w:val="000000"/>
          <w:lang w:val="uk-UA"/>
        </w:rPr>
        <w:t xml:space="preserve"> міської ради</w:t>
      </w:r>
      <w:r w:rsidR="00837AF7" w:rsidRPr="00393BC3">
        <w:rPr>
          <w:color w:val="000000"/>
          <w:shd w:val="clear" w:color="auto" w:fill="FFFFFF"/>
          <w:lang w:val="uk-UA"/>
        </w:rPr>
        <w:t xml:space="preserve">, затвердженого відповідно до вимог </w:t>
      </w:r>
      <w:r w:rsidR="00837AF7">
        <w:rPr>
          <w:color w:val="000000"/>
          <w:shd w:val="clear" w:color="auto" w:fill="FFFFFF"/>
          <w:lang w:val="uk-UA"/>
        </w:rPr>
        <w:t>чинного законодавства</w:t>
      </w:r>
      <w:r w:rsidR="00837AF7" w:rsidRPr="00393BC3">
        <w:rPr>
          <w:lang w:val="uk-UA"/>
        </w:rPr>
        <w:t>,</w:t>
      </w:r>
      <w:r w:rsidR="00837AF7">
        <w:rPr>
          <w:lang w:val="uk-UA"/>
        </w:rPr>
        <w:t xml:space="preserve">. </w:t>
      </w:r>
    </w:p>
    <w:p w:rsidR="00837AF7" w:rsidRPr="00C235E6" w:rsidRDefault="00837AF7" w:rsidP="00443D52">
      <w:pPr>
        <w:ind w:firstLine="567"/>
        <w:jc w:val="both"/>
        <w:rPr>
          <w:lang w:val="uk-UA"/>
        </w:rPr>
      </w:pPr>
    </w:p>
    <w:p w:rsidR="00837AF7" w:rsidRDefault="00837AF7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3.ПРОПОЗИЦІЇ ЩОДО ПОДАЛЬШОГО ВИКОНАННЯ ПРОГРАМИ.</w:t>
      </w:r>
    </w:p>
    <w:p w:rsidR="00837AF7" w:rsidRDefault="00837AF7" w:rsidP="00443D52">
      <w:pPr>
        <w:tabs>
          <w:tab w:val="left" w:pos="72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актуальність проблем, визначених в </w:t>
      </w:r>
      <w:r w:rsidRPr="003A6A33">
        <w:rPr>
          <w:lang w:val="uk-UA"/>
        </w:rPr>
        <w:t>Програм</w:t>
      </w:r>
      <w:r>
        <w:rPr>
          <w:lang w:val="uk-UA"/>
        </w:rPr>
        <w:t>і</w:t>
      </w:r>
      <w:r w:rsidRPr="003A6A33">
        <w:rPr>
          <w:lang w:val="uk-UA"/>
        </w:rPr>
        <w:t xml:space="preserve"> з </w:t>
      </w:r>
      <w:r w:rsidRPr="00E307C3">
        <w:rPr>
          <w:lang w:val="uk-UA" w:eastAsia="ar-SA"/>
        </w:rPr>
        <w:t>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</w:t>
      </w:r>
      <w:r w:rsidRPr="00E307C3">
        <w:rPr>
          <w:lang w:val="uk-UA" w:eastAsia="ar-SA"/>
        </w:rPr>
        <w:t xml:space="preserve">на </w:t>
      </w:r>
      <w:r>
        <w:rPr>
          <w:lang w:val="uk-UA" w:eastAsia="ar-SA"/>
        </w:rPr>
        <w:t>201</w:t>
      </w:r>
      <w:r w:rsidR="00393BC3">
        <w:rPr>
          <w:lang w:val="uk-UA" w:eastAsia="ar-SA"/>
        </w:rPr>
        <w:t>9</w:t>
      </w:r>
      <w:r>
        <w:rPr>
          <w:lang w:val="uk-UA" w:eastAsia="ar-SA"/>
        </w:rPr>
        <w:t xml:space="preserve"> рік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які існують і на теперішній час, д</w:t>
      </w:r>
      <w:r w:rsidRPr="00660A13">
        <w:rPr>
          <w:lang w:val="uk-UA"/>
        </w:rPr>
        <w:t>ля</w:t>
      </w:r>
      <w:r>
        <w:rPr>
          <w:b/>
          <w:bCs/>
          <w:lang w:val="uk-UA"/>
        </w:rPr>
        <w:t xml:space="preserve"> </w:t>
      </w:r>
      <w:r w:rsidRPr="00882B3C">
        <w:rPr>
          <w:lang w:val="uk-UA"/>
        </w:rPr>
        <w:t>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</w:t>
      </w:r>
      <w:r w:rsidRPr="00882B3C">
        <w:rPr>
          <w:sz w:val="22"/>
          <w:szCs w:val="22"/>
          <w:lang w:val="uk-UA"/>
        </w:rPr>
        <w:t>е</w:t>
      </w:r>
      <w:r w:rsidRPr="00882B3C">
        <w:rPr>
          <w:lang w:val="uk-UA"/>
        </w:rPr>
        <w:t>фективн</w:t>
      </w:r>
      <w:r>
        <w:rPr>
          <w:lang w:val="uk-UA"/>
        </w:rPr>
        <w:t>ого</w:t>
      </w:r>
      <w:r w:rsidRPr="00882B3C">
        <w:rPr>
          <w:lang w:val="uk-UA"/>
        </w:rPr>
        <w:t xml:space="preserve"> використання земельних ресурсів на території міста та 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його просторов</w:t>
      </w:r>
      <w:r>
        <w:rPr>
          <w:lang w:val="uk-UA"/>
        </w:rPr>
        <w:t>ого</w:t>
      </w:r>
      <w:r w:rsidRPr="00882B3C">
        <w:rPr>
          <w:lang w:val="uk-UA"/>
        </w:rPr>
        <w:t xml:space="preserve"> та економічн</w:t>
      </w:r>
      <w:r>
        <w:rPr>
          <w:lang w:val="uk-UA"/>
        </w:rPr>
        <w:t>ого</w:t>
      </w:r>
      <w:r w:rsidRPr="00882B3C">
        <w:rPr>
          <w:lang w:val="uk-UA"/>
        </w:rPr>
        <w:t xml:space="preserve"> розвит</w:t>
      </w:r>
      <w:r>
        <w:rPr>
          <w:lang w:val="uk-UA"/>
        </w:rPr>
        <w:t xml:space="preserve">ку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</w:t>
      </w:r>
      <w:r w:rsidR="00571110">
        <w:rPr>
          <w:lang w:val="uk-UA"/>
        </w:rPr>
        <w:t>22.01.2020</w:t>
      </w:r>
      <w:r>
        <w:rPr>
          <w:lang w:val="uk-UA"/>
        </w:rPr>
        <w:t xml:space="preserve"> № </w:t>
      </w:r>
      <w:r w:rsidR="00571110">
        <w:rPr>
          <w:lang w:val="uk-UA"/>
        </w:rPr>
        <w:t>4570</w:t>
      </w:r>
      <w:r>
        <w:rPr>
          <w:lang w:val="uk-UA"/>
        </w:rPr>
        <w:t xml:space="preserve"> затверджена «</w:t>
      </w:r>
      <w:r w:rsidR="00571110" w:rsidRPr="00571110">
        <w:rPr>
          <w:lang w:val="uk-UA"/>
        </w:rPr>
        <w:t xml:space="preserve">Про затвердження міської цільової  Програми розвитку  ринку земель  у  м. </w:t>
      </w:r>
      <w:proofErr w:type="spellStart"/>
      <w:r w:rsidR="00571110" w:rsidRPr="00571110">
        <w:rPr>
          <w:lang w:val="uk-UA"/>
        </w:rPr>
        <w:t>Сєвєродонецьку</w:t>
      </w:r>
      <w:proofErr w:type="spellEnd"/>
      <w:r w:rsidR="00571110" w:rsidRPr="00571110">
        <w:rPr>
          <w:lang w:val="uk-UA"/>
        </w:rPr>
        <w:t xml:space="preserve"> на  2020 рік</w:t>
      </w:r>
      <w:r>
        <w:rPr>
          <w:color w:val="000000"/>
          <w:lang w:val="uk-UA"/>
        </w:rPr>
        <w:t>». З</w:t>
      </w:r>
      <w:r>
        <w:rPr>
          <w:lang w:val="uk-UA"/>
        </w:rPr>
        <w:t xml:space="preserve">агальний обсяг фінансування якої склав </w:t>
      </w:r>
      <w:r w:rsidR="00571110">
        <w:rPr>
          <w:lang w:val="uk-UA"/>
        </w:rPr>
        <w:t>198</w:t>
      </w:r>
      <w:r>
        <w:rPr>
          <w:lang w:val="uk-UA"/>
        </w:rPr>
        <w:t xml:space="preserve"> тис. грн. </w:t>
      </w:r>
    </w:p>
    <w:p w:rsidR="00837AF7" w:rsidRDefault="00837AF7" w:rsidP="008E1163">
      <w:pPr>
        <w:jc w:val="both"/>
        <w:rPr>
          <w:lang w:val="uk-UA"/>
        </w:rPr>
      </w:pPr>
    </w:p>
    <w:p w:rsidR="00571110" w:rsidRDefault="00837AF7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1110">
        <w:rPr>
          <w:b/>
          <w:bCs/>
          <w:lang w:val="uk-UA"/>
        </w:rPr>
        <w:t xml:space="preserve"> </w:t>
      </w:r>
    </w:p>
    <w:p w:rsidR="00837AF7" w:rsidRPr="00592ECF" w:rsidRDefault="00571110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837AF7">
        <w:rPr>
          <w:b/>
          <w:bCs/>
          <w:lang w:val="uk-UA"/>
        </w:rPr>
        <w:t xml:space="preserve"> </w:t>
      </w:r>
      <w:r w:rsidR="00837AF7" w:rsidRPr="00592ECF">
        <w:rPr>
          <w:b/>
          <w:bCs/>
          <w:lang w:val="uk-UA"/>
        </w:rPr>
        <w:t xml:space="preserve">Секретар ради                                                                                           </w:t>
      </w:r>
      <w:r w:rsidR="00837AF7">
        <w:rPr>
          <w:b/>
          <w:bCs/>
          <w:lang w:val="uk-UA"/>
        </w:rPr>
        <w:t>В.П.Ткачук</w:t>
      </w:r>
    </w:p>
    <w:sectPr w:rsidR="00837AF7" w:rsidRPr="00592ECF" w:rsidSect="000A11B1">
      <w:pgSz w:w="11906" w:h="16838"/>
      <w:pgMar w:top="426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3FE27C18"/>
    <w:multiLevelType w:val="hybridMultilevel"/>
    <w:tmpl w:val="399A51AA"/>
    <w:lvl w:ilvl="0" w:tplc="2D08E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40C89"/>
    <w:rsid w:val="00011A53"/>
    <w:rsid w:val="00057E15"/>
    <w:rsid w:val="000614B8"/>
    <w:rsid w:val="000A11B1"/>
    <w:rsid w:val="000A5234"/>
    <w:rsid w:val="000C77EA"/>
    <w:rsid w:val="000D44B1"/>
    <w:rsid w:val="000E62F9"/>
    <w:rsid w:val="000F27E3"/>
    <w:rsid w:val="00115466"/>
    <w:rsid w:val="001250C6"/>
    <w:rsid w:val="00157986"/>
    <w:rsid w:val="00165C55"/>
    <w:rsid w:val="00186DDD"/>
    <w:rsid w:val="001A1295"/>
    <w:rsid w:val="001A6CA4"/>
    <w:rsid w:val="001B6FB9"/>
    <w:rsid w:val="001C1A9C"/>
    <w:rsid w:val="001C68CB"/>
    <w:rsid w:val="001D3D7E"/>
    <w:rsid w:val="00200CF7"/>
    <w:rsid w:val="00203A3C"/>
    <w:rsid w:val="002061C8"/>
    <w:rsid w:val="0020666A"/>
    <w:rsid w:val="002234D9"/>
    <w:rsid w:val="0023230E"/>
    <w:rsid w:val="002440C8"/>
    <w:rsid w:val="00264A80"/>
    <w:rsid w:val="00282C48"/>
    <w:rsid w:val="0028375E"/>
    <w:rsid w:val="002900AE"/>
    <w:rsid w:val="00292D88"/>
    <w:rsid w:val="002A687C"/>
    <w:rsid w:val="002D0AAD"/>
    <w:rsid w:val="002E2B59"/>
    <w:rsid w:val="002E57C8"/>
    <w:rsid w:val="002E5ED8"/>
    <w:rsid w:val="002F37E8"/>
    <w:rsid w:val="00316571"/>
    <w:rsid w:val="003357A4"/>
    <w:rsid w:val="00341620"/>
    <w:rsid w:val="003644E9"/>
    <w:rsid w:val="00366EF9"/>
    <w:rsid w:val="00372D44"/>
    <w:rsid w:val="0037744A"/>
    <w:rsid w:val="00393BC3"/>
    <w:rsid w:val="003A2185"/>
    <w:rsid w:val="003A47B6"/>
    <w:rsid w:val="003A49F7"/>
    <w:rsid w:val="003A6A33"/>
    <w:rsid w:val="003D374A"/>
    <w:rsid w:val="003E316C"/>
    <w:rsid w:val="00437EB1"/>
    <w:rsid w:val="00443D52"/>
    <w:rsid w:val="00451DD4"/>
    <w:rsid w:val="00484B68"/>
    <w:rsid w:val="004909F6"/>
    <w:rsid w:val="00495008"/>
    <w:rsid w:val="00495447"/>
    <w:rsid w:val="004E2E42"/>
    <w:rsid w:val="00560EAD"/>
    <w:rsid w:val="00571110"/>
    <w:rsid w:val="005713A2"/>
    <w:rsid w:val="00592ECF"/>
    <w:rsid w:val="005A05D6"/>
    <w:rsid w:val="005B3455"/>
    <w:rsid w:val="005B4725"/>
    <w:rsid w:val="005E1118"/>
    <w:rsid w:val="005E15DB"/>
    <w:rsid w:val="00612A49"/>
    <w:rsid w:val="006346DB"/>
    <w:rsid w:val="006428E9"/>
    <w:rsid w:val="00660A13"/>
    <w:rsid w:val="006626F4"/>
    <w:rsid w:val="0069017A"/>
    <w:rsid w:val="006976EA"/>
    <w:rsid w:val="006A61CA"/>
    <w:rsid w:val="006B51FA"/>
    <w:rsid w:val="006E08F6"/>
    <w:rsid w:val="006F506C"/>
    <w:rsid w:val="00722DCF"/>
    <w:rsid w:val="00740BD5"/>
    <w:rsid w:val="00773BDB"/>
    <w:rsid w:val="00783F16"/>
    <w:rsid w:val="007A6566"/>
    <w:rsid w:val="00837AF7"/>
    <w:rsid w:val="00842157"/>
    <w:rsid w:val="00855D8D"/>
    <w:rsid w:val="00882B3C"/>
    <w:rsid w:val="008A4F4C"/>
    <w:rsid w:val="008B0AF1"/>
    <w:rsid w:val="008E1163"/>
    <w:rsid w:val="009030E1"/>
    <w:rsid w:val="00946554"/>
    <w:rsid w:val="009C0F00"/>
    <w:rsid w:val="009D3B77"/>
    <w:rsid w:val="00A07514"/>
    <w:rsid w:val="00A27588"/>
    <w:rsid w:val="00A6340D"/>
    <w:rsid w:val="00A71930"/>
    <w:rsid w:val="00AB0E98"/>
    <w:rsid w:val="00AB2D67"/>
    <w:rsid w:val="00AF65C2"/>
    <w:rsid w:val="00B076B3"/>
    <w:rsid w:val="00B25CE1"/>
    <w:rsid w:val="00B40C89"/>
    <w:rsid w:val="00B53207"/>
    <w:rsid w:val="00B549E0"/>
    <w:rsid w:val="00B55903"/>
    <w:rsid w:val="00B60206"/>
    <w:rsid w:val="00B672E9"/>
    <w:rsid w:val="00B77168"/>
    <w:rsid w:val="00B904C1"/>
    <w:rsid w:val="00BA2F42"/>
    <w:rsid w:val="00BC21A0"/>
    <w:rsid w:val="00BF5937"/>
    <w:rsid w:val="00C05943"/>
    <w:rsid w:val="00C16F48"/>
    <w:rsid w:val="00C235E6"/>
    <w:rsid w:val="00C3326F"/>
    <w:rsid w:val="00C412B3"/>
    <w:rsid w:val="00C418FD"/>
    <w:rsid w:val="00C47249"/>
    <w:rsid w:val="00C6000D"/>
    <w:rsid w:val="00C66F0A"/>
    <w:rsid w:val="00CA2F6B"/>
    <w:rsid w:val="00CB573F"/>
    <w:rsid w:val="00CD4EE7"/>
    <w:rsid w:val="00CE0165"/>
    <w:rsid w:val="00CF70C5"/>
    <w:rsid w:val="00D07019"/>
    <w:rsid w:val="00D13391"/>
    <w:rsid w:val="00D47B4B"/>
    <w:rsid w:val="00D932FA"/>
    <w:rsid w:val="00DA270A"/>
    <w:rsid w:val="00DF1DF4"/>
    <w:rsid w:val="00E1061F"/>
    <w:rsid w:val="00E11BA8"/>
    <w:rsid w:val="00E16781"/>
    <w:rsid w:val="00E307C3"/>
    <w:rsid w:val="00E83244"/>
    <w:rsid w:val="00E917E0"/>
    <w:rsid w:val="00EF01DD"/>
    <w:rsid w:val="00F070B0"/>
    <w:rsid w:val="00F2196A"/>
    <w:rsid w:val="00F24DB4"/>
    <w:rsid w:val="00F32B18"/>
    <w:rsid w:val="00F37899"/>
    <w:rsid w:val="00FA37DE"/>
    <w:rsid w:val="00FA6A24"/>
    <w:rsid w:val="00FB3674"/>
    <w:rsid w:val="00FD35E0"/>
    <w:rsid w:val="00FF0E23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23230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AB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99"/>
    <w:rsid w:val="00B40C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67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672E9"/>
    <w:rPr>
      <w:rFonts w:ascii="Courier New" w:hAnsi="Courier New" w:cs="Courier New"/>
      <w:lang w:val="uk-UA" w:eastAsia="uk-UA"/>
    </w:rPr>
  </w:style>
  <w:style w:type="paragraph" w:customStyle="1" w:styleId="11">
    <w:name w:val="Абзац списка1"/>
    <w:basedOn w:val="a"/>
    <w:uiPriority w:val="99"/>
    <w:rsid w:val="00B672E9"/>
    <w:pPr>
      <w:ind w:left="720"/>
    </w:pPr>
    <w:rPr>
      <w:rFonts w:ascii="Calibri" w:hAnsi="Calibri" w:cs="Calibri"/>
      <w:lang w:val="en-US" w:eastAsia="en-US"/>
    </w:rPr>
  </w:style>
  <w:style w:type="character" w:customStyle="1" w:styleId="FontStyle">
    <w:name w:val="Font Style"/>
    <w:uiPriority w:val="99"/>
    <w:rsid w:val="00292D88"/>
    <w:rPr>
      <w:color w:val="000000"/>
      <w:sz w:val="20"/>
      <w:szCs w:val="20"/>
    </w:rPr>
  </w:style>
  <w:style w:type="paragraph" w:styleId="a4">
    <w:name w:val="Normal (Web)"/>
    <w:basedOn w:val="a"/>
    <w:uiPriority w:val="99"/>
    <w:rsid w:val="00C05943"/>
    <w:pPr>
      <w:spacing w:before="100" w:beforeAutospacing="1" w:after="119"/>
    </w:pPr>
  </w:style>
  <w:style w:type="paragraph" w:customStyle="1" w:styleId="a5">
    <w:name w:val="Знак Знак Знак Знак Знак Знак Знак"/>
    <w:basedOn w:val="a"/>
    <w:uiPriority w:val="99"/>
    <w:rsid w:val="00C418F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21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196A"/>
    <w:rPr>
      <w:rFonts w:ascii="Tahoma" w:hAnsi="Tahoma" w:cs="Tahoma"/>
      <w:sz w:val="16"/>
      <w:szCs w:val="16"/>
      <w:lang w:val="ru-RU" w:eastAsia="ru-RU"/>
    </w:rPr>
  </w:style>
  <w:style w:type="character" w:customStyle="1" w:styleId="FontStyle14">
    <w:name w:val="Font Style14"/>
    <w:uiPriority w:val="99"/>
    <w:rsid w:val="00282C4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282C4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82C4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Северодонецкий городской совет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userIhn0847</dc:creator>
  <cp:lastModifiedBy>userByt0845</cp:lastModifiedBy>
  <cp:revision>10</cp:revision>
  <cp:lastPrinted>2020-04-07T10:55:00Z</cp:lastPrinted>
  <dcterms:created xsi:type="dcterms:W3CDTF">2020-02-11T06:19:00Z</dcterms:created>
  <dcterms:modified xsi:type="dcterms:W3CDTF">2020-04-07T10:56:00Z</dcterms:modified>
</cp:coreProperties>
</file>