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09" w:rsidRPr="00292509" w:rsidRDefault="00292509" w:rsidP="00292509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292509">
        <w:rPr>
          <w:rFonts w:ascii="Times New Roman" w:hAnsi="Times New Roman"/>
          <w:color w:val="000000"/>
          <w:sz w:val="28"/>
          <w:szCs w:val="28"/>
        </w:rPr>
        <w:t>СЄВЄРОДОНЕЦЬКА МІСЬКА РАДА</w:t>
      </w:r>
    </w:p>
    <w:p w:rsidR="00292509" w:rsidRPr="00292509" w:rsidRDefault="00292509" w:rsidP="00292509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292509">
        <w:rPr>
          <w:rFonts w:ascii="Times New Roman" w:hAnsi="Times New Roman"/>
          <w:color w:val="000000"/>
          <w:sz w:val="28"/>
          <w:szCs w:val="28"/>
        </w:rPr>
        <w:t>ВИКОНАВЧИЙ КОМІТЕТ</w:t>
      </w:r>
    </w:p>
    <w:p w:rsidR="00292509" w:rsidRDefault="00292509" w:rsidP="00292509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292509" w:rsidRPr="00292509" w:rsidRDefault="00292509" w:rsidP="00292509">
      <w:pPr>
        <w:pStyle w:val="a3"/>
        <w:spacing w:line="480" w:lineRule="auto"/>
        <w:rPr>
          <w:rFonts w:ascii="Times New Roman" w:hAnsi="Times New Roman"/>
          <w:color w:val="000000"/>
          <w:sz w:val="28"/>
          <w:szCs w:val="28"/>
        </w:rPr>
      </w:pPr>
      <w:r w:rsidRPr="00292509">
        <w:rPr>
          <w:rFonts w:ascii="Times New Roman" w:hAnsi="Times New Roman"/>
          <w:color w:val="000000"/>
          <w:sz w:val="28"/>
          <w:szCs w:val="28"/>
        </w:rPr>
        <w:t xml:space="preserve">РІШЕННЯ № </w:t>
      </w:r>
    </w:p>
    <w:p w:rsidR="006F7415" w:rsidRPr="005372A0" w:rsidRDefault="006F7415" w:rsidP="006F7415">
      <w:pPr>
        <w:pStyle w:val="21"/>
        <w:rPr>
          <w:b/>
          <w:bCs/>
        </w:rPr>
      </w:pPr>
      <w:r w:rsidRPr="005372A0">
        <w:rPr>
          <w:bCs/>
          <w:lang w:val="ru-RU"/>
        </w:rPr>
        <w:t>«</w:t>
      </w:r>
      <w:r>
        <w:rPr>
          <w:bCs/>
          <w:lang w:val="ru-RU"/>
        </w:rPr>
        <w:t>____</w:t>
      </w:r>
      <w:r w:rsidRPr="005372A0">
        <w:rPr>
          <w:bCs/>
          <w:lang w:val="ru-RU"/>
        </w:rPr>
        <w:t xml:space="preserve">»  </w:t>
      </w:r>
      <w:r>
        <w:rPr>
          <w:bCs/>
          <w:lang w:val="ru-RU"/>
        </w:rPr>
        <w:t>__________</w:t>
      </w:r>
      <w:r w:rsidRPr="005372A0">
        <w:rPr>
          <w:bCs/>
          <w:lang w:val="ru-RU"/>
        </w:rPr>
        <w:t xml:space="preserve"> </w:t>
      </w:r>
      <w:r w:rsidRPr="005372A0">
        <w:rPr>
          <w:bCs/>
        </w:rPr>
        <w:t>20</w:t>
      </w:r>
      <w:r>
        <w:rPr>
          <w:bCs/>
        </w:rPr>
        <w:t>20</w:t>
      </w:r>
      <w:r w:rsidRPr="005372A0">
        <w:rPr>
          <w:bCs/>
        </w:rPr>
        <w:t>року</w:t>
      </w:r>
    </w:p>
    <w:p w:rsidR="006F7415" w:rsidRPr="006F7415" w:rsidRDefault="006F7415" w:rsidP="006F7415">
      <w:p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F7415">
        <w:rPr>
          <w:rFonts w:ascii="Times New Roman" w:hAnsi="Times New Roman"/>
          <w:bCs/>
          <w:sz w:val="24"/>
          <w:szCs w:val="24"/>
          <w:lang w:val="uk-UA"/>
        </w:rPr>
        <w:t xml:space="preserve">м. </w:t>
      </w:r>
      <w:proofErr w:type="spellStart"/>
      <w:r w:rsidRPr="006F7415">
        <w:rPr>
          <w:rFonts w:ascii="Times New Roman" w:hAnsi="Times New Roman"/>
          <w:bCs/>
          <w:sz w:val="24"/>
          <w:szCs w:val="24"/>
          <w:lang w:val="uk-UA"/>
        </w:rPr>
        <w:t>Сєвєродонецьк</w:t>
      </w:r>
      <w:proofErr w:type="spellEnd"/>
      <w:r w:rsidRPr="006F7415">
        <w:rPr>
          <w:rFonts w:ascii="Times New Roman" w:hAnsi="Times New Roman"/>
          <w:sz w:val="24"/>
          <w:szCs w:val="24"/>
        </w:rPr>
        <w:t xml:space="preserve"> </w:t>
      </w:r>
    </w:p>
    <w:p w:rsidR="0067715D" w:rsidRDefault="0067715D" w:rsidP="0067715D">
      <w:pPr>
        <w:pStyle w:val="2"/>
        <w:ind w:right="6398"/>
        <w:jc w:val="both"/>
        <w:rPr>
          <w:rFonts w:ascii="Times New Roman" w:hAnsi="Times New Roman"/>
          <w:b/>
        </w:rPr>
      </w:pPr>
    </w:p>
    <w:p w:rsidR="0067715D" w:rsidRPr="009F7A46" w:rsidRDefault="0067715D" w:rsidP="009F7A46">
      <w:pPr>
        <w:pStyle w:val="2"/>
        <w:ind w:right="5386"/>
        <w:jc w:val="both"/>
        <w:rPr>
          <w:rFonts w:ascii="Times New Roman" w:hAnsi="Times New Roman"/>
        </w:rPr>
      </w:pPr>
      <w:r w:rsidRPr="009F7A46">
        <w:rPr>
          <w:rFonts w:ascii="Times New Roman" w:hAnsi="Times New Roman"/>
        </w:rPr>
        <w:t xml:space="preserve">Про </w:t>
      </w:r>
      <w:r w:rsidR="009F7A46" w:rsidRPr="009F7A46">
        <w:rPr>
          <w:rFonts w:ascii="Times New Roman" w:hAnsi="Times New Roman"/>
        </w:rPr>
        <w:t xml:space="preserve">внесення змін до рішення виконавчого комітету від 15.11.2011р. №1509 «Про Регламент роботи виконавчих органів </w:t>
      </w:r>
      <w:proofErr w:type="spellStart"/>
      <w:r w:rsidR="009F7A46" w:rsidRPr="009F7A46">
        <w:rPr>
          <w:rFonts w:ascii="Times New Roman" w:hAnsi="Times New Roman"/>
        </w:rPr>
        <w:t>Сєвєродонецької</w:t>
      </w:r>
      <w:proofErr w:type="spellEnd"/>
      <w:r w:rsidR="009F7A46" w:rsidRPr="009F7A46">
        <w:rPr>
          <w:rFonts w:ascii="Times New Roman" w:hAnsi="Times New Roman"/>
        </w:rPr>
        <w:t xml:space="preserve"> міської ради»</w:t>
      </w:r>
    </w:p>
    <w:p w:rsidR="0067715D" w:rsidRPr="0067715D" w:rsidRDefault="0067715D" w:rsidP="0067715D">
      <w:pPr>
        <w:pStyle w:val="2"/>
        <w:ind w:right="6398"/>
        <w:jc w:val="both"/>
        <w:rPr>
          <w:rFonts w:ascii="Times New Roman" w:hAnsi="Times New Roman"/>
        </w:rPr>
      </w:pPr>
      <w:r w:rsidRPr="0067715D">
        <w:rPr>
          <w:rFonts w:ascii="Times New Roman" w:hAnsi="Times New Roman"/>
        </w:rPr>
        <w:t xml:space="preserve"> </w:t>
      </w:r>
    </w:p>
    <w:p w:rsidR="0067715D" w:rsidRPr="00BC7B86" w:rsidRDefault="00DE4FF3" w:rsidP="00DE4FF3">
      <w:pPr>
        <w:pStyle w:val="rvps2"/>
        <w:shd w:val="clear" w:color="auto" w:fill="FFFFFF"/>
        <w:spacing w:before="0" w:beforeAutospacing="0" w:after="80" w:afterAutospacing="0"/>
        <w:ind w:firstLine="709"/>
        <w:jc w:val="both"/>
        <w:rPr>
          <w:lang w:val="uk-UA"/>
        </w:rPr>
      </w:pPr>
      <w:r>
        <w:rPr>
          <w:color w:val="000000"/>
          <w:lang w:val="uk-UA"/>
        </w:rPr>
        <w:t>В</w:t>
      </w:r>
      <w:r w:rsidRPr="00DE4FF3">
        <w:rPr>
          <w:color w:val="000000"/>
          <w:lang w:val="uk-UA"/>
        </w:rPr>
        <w:t xml:space="preserve"> період карантину, встановленого Кабінетом Міністрів України з метою запобігання поширенню на території України </w:t>
      </w:r>
      <w:proofErr w:type="spellStart"/>
      <w:r w:rsidRPr="00DE4FF3">
        <w:rPr>
          <w:color w:val="000000"/>
          <w:lang w:val="uk-UA"/>
        </w:rPr>
        <w:t>коронавірусної</w:t>
      </w:r>
      <w:proofErr w:type="spellEnd"/>
      <w:r w:rsidRPr="00DE4FF3">
        <w:rPr>
          <w:color w:val="000000"/>
          <w:lang w:val="uk-UA"/>
        </w:rPr>
        <w:t xml:space="preserve"> хвороби (</w:t>
      </w:r>
      <w:r w:rsidRPr="003F150F">
        <w:rPr>
          <w:color w:val="000000"/>
        </w:rPr>
        <w:t>COVID</w:t>
      </w:r>
      <w:r w:rsidRPr="00DE4FF3">
        <w:rPr>
          <w:color w:val="000000"/>
          <w:lang w:val="uk-UA"/>
        </w:rPr>
        <w:t>-19)</w:t>
      </w:r>
      <w:r>
        <w:rPr>
          <w:color w:val="000000"/>
          <w:lang w:val="uk-UA"/>
        </w:rPr>
        <w:t xml:space="preserve"> та к</w:t>
      </w:r>
      <w:r w:rsidR="0067715D" w:rsidRPr="00073A84">
        <w:rPr>
          <w:lang w:val="uk-UA"/>
        </w:rPr>
        <w:t>еруючись</w:t>
      </w:r>
      <w:r w:rsidR="009F7A46">
        <w:rPr>
          <w:lang w:val="uk-UA"/>
        </w:rPr>
        <w:t xml:space="preserve"> </w:t>
      </w:r>
      <w:r w:rsidR="0067715D" w:rsidRPr="00073A84">
        <w:rPr>
          <w:lang w:val="uk-UA"/>
        </w:rPr>
        <w:t xml:space="preserve">ст.42 Закону України </w:t>
      </w:r>
      <w:r w:rsidR="009F7A46">
        <w:rPr>
          <w:lang w:val="uk-UA"/>
        </w:rPr>
        <w:t>«</w:t>
      </w:r>
      <w:r w:rsidR="0067715D" w:rsidRPr="00073A84">
        <w:rPr>
          <w:lang w:val="uk-UA"/>
        </w:rPr>
        <w:t>Про місцеве самоврядування в Україні</w:t>
      </w:r>
      <w:r w:rsidR="009F7A46">
        <w:rPr>
          <w:lang w:val="uk-UA"/>
        </w:rPr>
        <w:t>»</w:t>
      </w:r>
      <w:r w:rsidR="0067715D" w:rsidRPr="00073A84">
        <w:rPr>
          <w:lang w:val="uk-UA"/>
        </w:rPr>
        <w:t xml:space="preserve">,  </w:t>
      </w:r>
      <w:r w:rsidR="009F7A46" w:rsidRPr="009F7A46">
        <w:rPr>
          <w:lang w:val="uk-UA"/>
        </w:rPr>
        <w:t>Закон</w:t>
      </w:r>
      <w:r w:rsidR="00B43B12">
        <w:rPr>
          <w:lang w:val="uk-UA"/>
        </w:rPr>
        <w:t>ом</w:t>
      </w:r>
      <w:r w:rsidR="009F7A46" w:rsidRPr="009F7A46">
        <w:rPr>
          <w:lang w:val="uk-UA"/>
        </w:rPr>
        <w:t xml:space="preserve"> України</w:t>
      </w:r>
      <w:r w:rsidR="009F7A46">
        <w:rPr>
          <w:lang w:val="uk-UA"/>
        </w:rPr>
        <w:t xml:space="preserve"> </w:t>
      </w:r>
      <w:r w:rsidR="0067715D" w:rsidRPr="00073A84">
        <w:rPr>
          <w:lang w:val="uk-UA"/>
        </w:rPr>
        <w:t>від 3</w:t>
      </w:r>
      <w:r w:rsidR="009F7A46">
        <w:rPr>
          <w:lang w:val="uk-UA"/>
        </w:rPr>
        <w:t>0</w:t>
      </w:r>
      <w:r w:rsidR="0067715D" w:rsidRPr="00073A84">
        <w:rPr>
          <w:lang w:val="uk-UA"/>
        </w:rPr>
        <w:t>.0</w:t>
      </w:r>
      <w:r w:rsidR="009F7A46">
        <w:rPr>
          <w:lang w:val="uk-UA"/>
        </w:rPr>
        <w:t>3</w:t>
      </w:r>
      <w:r w:rsidR="0067715D" w:rsidRPr="00073A84">
        <w:rPr>
          <w:lang w:val="uk-UA"/>
        </w:rPr>
        <w:t>.20</w:t>
      </w:r>
      <w:r w:rsidR="009F7A46">
        <w:rPr>
          <w:lang w:val="uk-UA"/>
        </w:rPr>
        <w:t>2</w:t>
      </w:r>
      <w:r w:rsidR="0067715D" w:rsidRPr="00073A84">
        <w:rPr>
          <w:lang w:val="uk-UA"/>
        </w:rPr>
        <w:t>0р.</w:t>
      </w:r>
      <w:r w:rsidR="009F7A46">
        <w:rPr>
          <w:lang w:val="uk-UA"/>
        </w:rPr>
        <w:t xml:space="preserve"> №540-IX</w:t>
      </w:r>
      <w:r w:rsidR="009F7A46" w:rsidRPr="009F7A46">
        <w:rPr>
          <w:lang w:val="uk-UA"/>
        </w:rPr>
        <w:t xml:space="preserve"> </w:t>
      </w:r>
      <w:r w:rsidR="009F7A46">
        <w:rPr>
          <w:lang w:val="uk-UA"/>
        </w:rPr>
        <w:t>«</w:t>
      </w:r>
      <w:r w:rsidR="0067715D" w:rsidRPr="00073A84">
        <w:rPr>
          <w:lang w:val="uk-UA"/>
        </w:rPr>
        <w:t xml:space="preserve">Про </w:t>
      </w:r>
      <w:r w:rsidR="009F7A46">
        <w:rPr>
          <w:lang w:val="uk-UA"/>
        </w:rPr>
        <w:t>внесення змін до деяких законода</w:t>
      </w:r>
      <w:r w:rsidR="00BC7B86">
        <w:rPr>
          <w:lang w:val="uk-UA"/>
        </w:rPr>
        <w:t>в</w:t>
      </w:r>
      <w:r w:rsidR="009F7A46">
        <w:rPr>
          <w:lang w:val="uk-UA"/>
        </w:rPr>
        <w:t>чих актів України, спрямованих на забезпечення додаткових соціальних та економічних гарантій у зв’</w:t>
      </w:r>
      <w:r w:rsidR="009F7A46" w:rsidRPr="009F7A46">
        <w:rPr>
          <w:lang w:val="uk-UA"/>
        </w:rPr>
        <w:t xml:space="preserve">язку з поширенням </w:t>
      </w:r>
      <w:proofErr w:type="spellStart"/>
      <w:r w:rsidR="009F7A46" w:rsidRPr="009F7A46">
        <w:rPr>
          <w:lang w:val="uk-UA"/>
        </w:rPr>
        <w:t>короновірусної</w:t>
      </w:r>
      <w:proofErr w:type="spellEnd"/>
      <w:r w:rsidR="009F7A46" w:rsidRPr="009F7A46">
        <w:rPr>
          <w:lang w:val="uk-UA"/>
        </w:rPr>
        <w:t xml:space="preserve"> хвороби</w:t>
      </w:r>
      <w:r w:rsidR="009F7A46">
        <w:rPr>
          <w:lang w:val="uk-UA"/>
        </w:rPr>
        <w:t xml:space="preserve"> (COVID-19)»</w:t>
      </w:r>
      <w:r w:rsidR="00B43B12">
        <w:rPr>
          <w:lang w:val="uk-UA"/>
        </w:rPr>
        <w:t>,</w:t>
      </w:r>
      <w:r w:rsidR="0067715D">
        <w:rPr>
          <w:lang w:val="uk-UA"/>
        </w:rPr>
        <w:t xml:space="preserve"> </w:t>
      </w:r>
      <w:r w:rsidR="00B43B12">
        <w:rPr>
          <w:lang w:val="uk-UA"/>
        </w:rPr>
        <w:t>Постановою КМУ від 25.03.2020р. №239 «Про</w:t>
      </w:r>
      <w:r w:rsidR="00D513DB">
        <w:rPr>
          <w:lang w:val="uk-UA"/>
        </w:rPr>
        <w:t xml:space="preserve"> внесення змін до деяких актів Кабінету Міністрів України», </w:t>
      </w:r>
    </w:p>
    <w:p w:rsidR="0005082C" w:rsidRDefault="0005082C" w:rsidP="0067715D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67715D" w:rsidRPr="00073A84" w:rsidRDefault="0067715D" w:rsidP="0067715D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73A8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F7415">
        <w:rPr>
          <w:rFonts w:ascii="Times New Roman" w:hAnsi="Times New Roman"/>
          <w:b/>
          <w:sz w:val="24"/>
          <w:szCs w:val="24"/>
          <w:lang w:val="uk-UA"/>
        </w:rPr>
        <w:t>ВИРІШИВ</w:t>
      </w:r>
      <w:r w:rsidRPr="00073A84">
        <w:rPr>
          <w:rFonts w:ascii="Times New Roman" w:hAnsi="Times New Roman"/>
          <w:b/>
          <w:sz w:val="24"/>
          <w:szCs w:val="24"/>
          <w:lang w:val="uk-UA"/>
        </w:rPr>
        <w:t xml:space="preserve"> :</w:t>
      </w:r>
    </w:p>
    <w:p w:rsidR="0067715D" w:rsidRPr="00073A84" w:rsidRDefault="0067715D" w:rsidP="0067715D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F7415" w:rsidRDefault="001204AB" w:rsidP="00DE4FF3">
      <w:pPr>
        <w:pStyle w:val="rvps2"/>
        <w:numPr>
          <w:ilvl w:val="0"/>
          <w:numId w:val="2"/>
        </w:numPr>
        <w:shd w:val="clear" w:color="auto" w:fill="FFFFFF"/>
        <w:spacing w:before="0" w:beforeAutospacing="0" w:after="80" w:afterAutospacing="0"/>
        <w:ind w:left="426" w:hanging="426"/>
        <w:jc w:val="both"/>
        <w:rPr>
          <w:color w:val="000000"/>
          <w:lang w:val="uk-UA"/>
        </w:rPr>
      </w:pPr>
      <w:bookmarkStart w:id="0" w:name="n377"/>
      <w:bookmarkEnd w:id="0"/>
      <w:r>
        <w:rPr>
          <w:color w:val="000000"/>
          <w:lang w:val="uk-UA"/>
        </w:rPr>
        <w:t>Р</w:t>
      </w:r>
      <w:r w:rsidR="006F7415">
        <w:rPr>
          <w:color w:val="000000"/>
          <w:lang w:val="uk-UA"/>
        </w:rPr>
        <w:t xml:space="preserve">озділ 5 «Засідання виконавчого комітету міської ради» Додатку до рішення виконавчого комітету від 15.11.2011р. №1509 «Про Регламент роботи виконавчих органів </w:t>
      </w:r>
      <w:proofErr w:type="spellStart"/>
      <w:r w:rsidR="006F7415">
        <w:rPr>
          <w:color w:val="000000"/>
          <w:lang w:val="uk-UA"/>
        </w:rPr>
        <w:t>Сєвєродонецької</w:t>
      </w:r>
      <w:proofErr w:type="spellEnd"/>
      <w:r w:rsidR="006F7415">
        <w:rPr>
          <w:color w:val="000000"/>
          <w:lang w:val="uk-UA"/>
        </w:rPr>
        <w:t xml:space="preserve"> міської ради»</w:t>
      </w:r>
      <w:r>
        <w:rPr>
          <w:color w:val="000000"/>
          <w:lang w:val="uk-UA"/>
        </w:rPr>
        <w:t xml:space="preserve"> доповнити пунктом 5.1.1 такого змісту:</w:t>
      </w:r>
    </w:p>
    <w:p w:rsidR="001204AB" w:rsidRPr="003F150F" w:rsidRDefault="001204AB" w:rsidP="001204AB">
      <w:pPr>
        <w:pStyle w:val="rvps2"/>
        <w:shd w:val="clear" w:color="auto" w:fill="FFFFFF"/>
        <w:spacing w:before="0" w:beforeAutospacing="0" w:after="80" w:afterAutospacing="0"/>
        <w:ind w:firstLine="240"/>
        <w:jc w:val="both"/>
        <w:rPr>
          <w:color w:val="000000"/>
        </w:rPr>
      </w:pPr>
      <w:r>
        <w:rPr>
          <w:color w:val="000000"/>
          <w:lang w:val="uk-UA"/>
        </w:rPr>
        <w:t>« 5.1.1.</w:t>
      </w:r>
      <w:r w:rsidRPr="001204AB">
        <w:rPr>
          <w:color w:val="000000"/>
        </w:rPr>
        <w:t xml:space="preserve"> </w:t>
      </w:r>
      <w:r w:rsidRPr="003F150F">
        <w:rPr>
          <w:color w:val="000000"/>
        </w:rPr>
        <w:t xml:space="preserve"> </w:t>
      </w:r>
      <w:proofErr w:type="spellStart"/>
      <w:r w:rsidRPr="003F150F">
        <w:rPr>
          <w:color w:val="000000"/>
        </w:rPr>
        <w:t>Установити</w:t>
      </w:r>
      <w:proofErr w:type="spellEnd"/>
      <w:r w:rsidRPr="003F150F">
        <w:rPr>
          <w:color w:val="000000"/>
        </w:rPr>
        <w:t xml:space="preserve">, </w:t>
      </w:r>
      <w:proofErr w:type="spellStart"/>
      <w:r w:rsidRPr="003F150F">
        <w:rPr>
          <w:color w:val="000000"/>
        </w:rPr>
        <w:t>що</w:t>
      </w:r>
      <w:proofErr w:type="spellEnd"/>
      <w:r w:rsidRPr="003F150F">
        <w:rPr>
          <w:color w:val="000000"/>
        </w:rPr>
        <w:t xml:space="preserve"> в </w:t>
      </w:r>
      <w:proofErr w:type="spellStart"/>
      <w:r w:rsidRPr="003F150F">
        <w:rPr>
          <w:color w:val="000000"/>
        </w:rPr>
        <w:t>період</w:t>
      </w:r>
      <w:proofErr w:type="spellEnd"/>
      <w:r w:rsidRPr="003F150F">
        <w:rPr>
          <w:color w:val="000000"/>
        </w:rPr>
        <w:t xml:space="preserve"> карантину, </w:t>
      </w:r>
      <w:proofErr w:type="spellStart"/>
      <w:r w:rsidRPr="003F150F">
        <w:rPr>
          <w:color w:val="000000"/>
        </w:rPr>
        <w:t>встановленого</w:t>
      </w:r>
      <w:proofErr w:type="spellEnd"/>
      <w:r w:rsidRPr="003F150F">
        <w:rPr>
          <w:color w:val="000000"/>
        </w:rPr>
        <w:t xml:space="preserve"> </w:t>
      </w:r>
      <w:proofErr w:type="spellStart"/>
      <w:r w:rsidRPr="003F150F">
        <w:rPr>
          <w:color w:val="000000"/>
        </w:rPr>
        <w:t>Кабінетом</w:t>
      </w:r>
      <w:proofErr w:type="spellEnd"/>
      <w:r w:rsidRPr="003F150F">
        <w:rPr>
          <w:color w:val="000000"/>
        </w:rPr>
        <w:t xml:space="preserve"> </w:t>
      </w:r>
      <w:proofErr w:type="spellStart"/>
      <w:r w:rsidRPr="003F150F">
        <w:rPr>
          <w:color w:val="000000"/>
        </w:rPr>
        <w:t>Міні</w:t>
      </w:r>
      <w:proofErr w:type="gramStart"/>
      <w:r w:rsidRPr="003F150F">
        <w:rPr>
          <w:color w:val="000000"/>
        </w:rPr>
        <w:t>стр</w:t>
      </w:r>
      <w:proofErr w:type="gramEnd"/>
      <w:r w:rsidRPr="003F150F">
        <w:rPr>
          <w:color w:val="000000"/>
        </w:rPr>
        <w:t>ів</w:t>
      </w:r>
      <w:proofErr w:type="spellEnd"/>
      <w:r w:rsidRPr="003F150F">
        <w:rPr>
          <w:color w:val="000000"/>
        </w:rPr>
        <w:t xml:space="preserve"> </w:t>
      </w:r>
      <w:proofErr w:type="spellStart"/>
      <w:r w:rsidRPr="003F150F">
        <w:rPr>
          <w:color w:val="000000"/>
        </w:rPr>
        <w:t>України</w:t>
      </w:r>
      <w:proofErr w:type="spellEnd"/>
      <w:r w:rsidRPr="003F150F">
        <w:rPr>
          <w:color w:val="000000"/>
        </w:rPr>
        <w:t xml:space="preserve"> </w:t>
      </w:r>
      <w:proofErr w:type="spellStart"/>
      <w:r w:rsidRPr="003F150F">
        <w:rPr>
          <w:color w:val="000000"/>
        </w:rPr>
        <w:t>з</w:t>
      </w:r>
      <w:proofErr w:type="spellEnd"/>
      <w:r w:rsidRPr="003F150F">
        <w:rPr>
          <w:color w:val="000000"/>
        </w:rPr>
        <w:t xml:space="preserve"> метою </w:t>
      </w:r>
      <w:proofErr w:type="spellStart"/>
      <w:r w:rsidRPr="003F150F">
        <w:rPr>
          <w:color w:val="000000"/>
        </w:rPr>
        <w:t>запобігання</w:t>
      </w:r>
      <w:proofErr w:type="spellEnd"/>
      <w:r w:rsidRPr="003F150F">
        <w:rPr>
          <w:color w:val="000000"/>
        </w:rPr>
        <w:t xml:space="preserve"> </w:t>
      </w:r>
      <w:proofErr w:type="spellStart"/>
      <w:r w:rsidRPr="003F150F">
        <w:rPr>
          <w:color w:val="000000"/>
        </w:rPr>
        <w:t>поширенню</w:t>
      </w:r>
      <w:proofErr w:type="spellEnd"/>
      <w:r w:rsidRPr="003F150F">
        <w:rPr>
          <w:color w:val="000000"/>
        </w:rPr>
        <w:t xml:space="preserve"> на </w:t>
      </w:r>
      <w:proofErr w:type="spellStart"/>
      <w:r w:rsidRPr="003F150F">
        <w:rPr>
          <w:color w:val="000000"/>
        </w:rPr>
        <w:t>території</w:t>
      </w:r>
      <w:proofErr w:type="spellEnd"/>
      <w:r w:rsidRPr="003F150F">
        <w:rPr>
          <w:color w:val="000000"/>
        </w:rPr>
        <w:t xml:space="preserve"> </w:t>
      </w:r>
      <w:proofErr w:type="spellStart"/>
      <w:r w:rsidRPr="003F150F">
        <w:rPr>
          <w:color w:val="000000"/>
        </w:rPr>
        <w:t>України</w:t>
      </w:r>
      <w:proofErr w:type="spellEnd"/>
      <w:r w:rsidRPr="003F150F">
        <w:rPr>
          <w:color w:val="000000"/>
        </w:rPr>
        <w:t xml:space="preserve"> </w:t>
      </w:r>
      <w:proofErr w:type="spellStart"/>
      <w:r w:rsidRPr="003F150F">
        <w:rPr>
          <w:color w:val="000000"/>
        </w:rPr>
        <w:t>коронавірусної</w:t>
      </w:r>
      <w:proofErr w:type="spellEnd"/>
      <w:r w:rsidRPr="003F150F">
        <w:rPr>
          <w:color w:val="000000"/>
        </w:rPr>
        <w:t xml:space="preserve"> </w:t>
      </w:r>
      <w:proofErr w:type="spellStart"/>
      <w:r w:rsidRPr="003F150F">
        <w:rPr>
          <w:color w:val="000000"/>
        </w:rPr>
        <w:t>хвороби</w:t>
      </w:r>
      <w:proofErr w:type="spellEnd"/>
      <w:r w:rsidRPr="003F150F">
        <w:rPr>
          <w:color w:val="000000"/>
        </w:rPr>
        <w:t xml:space="preserve"> (COVID-19):</w:t>
      </w:r>
    </w:p>
    <w:p w:rsidR="005E5D7B" w:rsidRDefault="001204AB" w:rsidP="001204AB">
      <w:pPr>
        <w:pStyle w:val="rvps2"/>
        <w:numPr>
          <w:ilvl w:val="0"/>
          <w:numId w:val="6"/>
        </w:numPr>
        <w:shd w:val="clear" w:color="auto" w:fill="FFFFFF"/>
        <w:spacing w:before="0" w:beforeAutospacing="0" w:after="80" w:afterAutospacing="0"/>
        <w:jc w:val="both"/>
        <w:rPr>
          <w:color w:val="000000"/>
          <w:lang w:val="uk-UA"/>
        </w:rPr>
      </w:pPr>
      <w:proofErr w:type="spellStart"/>
      <w:r w:rsidRPr="005E5D7B">
        <w:rPr>
          <w:color w:val="000000"/>
        </w:rPr>
        <w:t>пленарні</w:t>
      </w:r>
      <w:proofErr w:type="spellEnd"/>
      <w:r w:rsidRPr="005E5D7B">
        <w:rPr>
          <w:color w:val="000000"/>
        </w:rPr>
        <w:t xml:space="preserve"> </w:t>
      </w:r>
      <w:proofErr w:type="spellStart"/>
      <w:r w:rsidRPr="005E5D7B">
        <w:rPr>
          <w:color w:val="000000"/>
        </w:rPr>
        <w:t>засідання</w:t>
      </w:r>
      <w:proofErr w:type="spellEnd"/>
      <w:r w:rsidRPr="005E5D7B">
        <w:rPr>
          <w:color w:val="000000"/>
        </w:rPr>
        <w:t xml:space="preserve">  </w:t>
      </w:r>
      <w:proofErr w:type="spellStart"/>
      <w:r w:rsidRPr="005E5D7B">
        <w:rPr>
          <w:color w:val="000000"/>
        </w:rPr>
        <w:t>виконавч</w:t>
      </w:r>
      <w:r w:rsidRPr="005E5D7B">
        <w:rPr>
          <w:color w:val="000000"/>
          <w:lang w:val="uk-UA"/>
        </w:rPr>
        <w:t>ого</w:t>
      </w:r>
      <w:proofErr w:type="spellEnd"/>
      <w:r w:rsidRPr="005E5D7B">
        <w:rPr>
          <w:color w:val="000000"/>
        </w:rPr>
        <w:t xml:space="preserve"> </w:t>
      </w:r>
      <w:proofErr w:type="spellStart"/>
      <w:r w:rsidRPr="005E5D7B">
        <w:rPr>
          <w:color w:val="000000"/>
        </w:rPr>
        <w:t>комітет</w:t>
      </w:r>
      <w:proofErr w:type="spellEnd"/>
      <w:r w:rsidRPr="005E5D7B">
        <w:rPr>
          <w:color w:val="000000"/>
          <w:lang w:val="uk-UA"/>
        </w:rPr>
        <w:t>у</w:t>
      </w:r>
      <w:r w:rsidRPr="005E5D7B">
        <w:rPr>
          <w:color w:val="000000"/>
        </w:rPr>
        <w:t xml:space="preserve"> </w:t>
      </w:r>
      <w:proofErr w:type="spellStart"/>
      <w:r w:rsidRPr="005E5D7B">
        <w:rPr>
          <w:color w:val="000000"/>
        </w:rPr>
        <w:t>міськ</w:t>
      </w:r>
      <w:r w:rsidRPr="005E5D7B">
        <w:rPr>
          <w:color w:val="000000"/>
          <w:lang w:val="uk-UA"/>
        </w:rPr>
        <w:t>ої</w:t>
      </w:r>
      <w:proofErr w:type="spellEnd"/>
      <w:r w:rsidRPr="005E5D7B">
        <w:rPr>
          <w:color w:val="000000"/>
        </w:rPr>
        <w:t xml:space="preserve"> рад</w:t>
      </w:r>
      <w:r w:rsidRPr="005E5D7B">
        <w:rPr>
          <w:color w:val="000000"/>
          <w:lang w:val="uk-UA"/>
        </w:rPr>
        <w:t>и</w:t>
      </w:r>
      <w:r w:rsidRPr="005E5D7B">
        <w:rPr>
          <w:color w:val="000000"/>
        </w:rPr>
        <w:t xml:space="preserve"> провод</w:t>
      </w:r>
      <w:proofErr w:type="spellStart"/>
      <w:r w:rsidRPr="005E5D7B">
        <w:rPr>
          <w:color w:val="000000"/>
          <w:lang w:val="uk-UA"/>
        </w:rPr>
        <w:t>яться</w:t>
      </w:r>
      <w:proofErr w:type="spellEnd"/>
      <w:r w:rsidRPr="005E5D7B">
        <w:rPr>
          <w:color w:val="000000"/>
        </w:rPr>
        <w:t xml:space="preserve"> </w:t>
      </w:r>
      <w:r w:rsidR="005E5D7B">
        <w:rPr>
          <w:color w:val="000000"/>
          <w:lang w:val="uk-UA"/>
        </w:rPr>
        <w:t xml:space="preserve">в </w:t>
      </w:r>
      <w:proofErr w:type="spellStart"/>
      <w:r w:rsidRPr="005E5D7B">
        <w:rPr>
          <w:color w:val="000000"/>
        </w:rPr>
        <w:t>режимі</w:t>
      </w:r>
      <w:proofErr w:type="spellEnd"/>
      <w:r w:rsidRPr="005E5D7B">
        <w:rPr>
          <w:color w:val="000000"/>
        </w:rPr>
        <w:t xml:space="preserve"> </w:t>
      </w:r>
      <w:proofErr w:type="spellStart"/>
      <w:r w:rsidRPr="005E5D7B">
        <w:rPr>
          <w:color w:val="000000"/>
          <w:lang w:val="uk-UA"/>
        </w:rPr>
        <w:t>скайп</w:t>
      </w:r>
      <w:r w:rsidRPr="005E5D7B">
        <w:rPr>
          <w:color w:val="000000"/>
        </w:rPr>
        <w:t>конференції</w:t>
      </w:r>
      <w:proofErr w:type="spellEnd"/>
      <w:r w:rsidRPr="005E5D7B">
        <w:rPr>
          <w:color w:val="000000"/>
        </w:rPr>
        <w:t xml:space="preserve"> (</w:t>
      </w:r>
      <w:proofErr w:type="spellStart"/>
      <w:r w:rsidRPr="005E5D7B">
        <w:rPr>
          <w:color w:val="000000"/>
        </w:rPr>
        <w:t>дистанційне</w:t>
      </w:r>
      <w:proofErr w:type="spellEnd"/>
      <w:r w:rsidRPr="005E5D7B">
        <w:rPr>
          <w:color w:val="000000"/>
        </w:rPr>
        <w:t xml:space="preserve"> </w:t>
      </w:r>
      <w:proofErr w:type="spellStart"/>
      <w:r w:rsidRPr="005E5D7B">
        <w:rPr>
          <w:color w:val="000000"/>
        </w:rPr>
        <w:t>засідання</w:t>
      </w:r>
      <w:proofErr w:type="spellEnd"/>
      <w:r w:rsidRPr="005E5D7B">
        <w:rPr>
          <w:color w:val="000000"/>
        </w:rPr>
        <w:t>)</w:t>
      </w:r>
      <w:r w:rsidR="005E5D7B">
        <w:rPr>
          <w:color w:val="000000"/>
          <w:lang w:val="uk-UA"/>
        </w:rPr>
        <w:t>;</w:t>
      </w:r>
      <w:r w:rsidRPr="005E5D7B">
        <w:rPr>
          <w:color w:val="000000"/>
        </w:rPr>
        <w:t xml:space="preserve"> </w:t>
      </w:r>
    </w:p>
    <w:p w:rsidR="001204AB" w:rsidRPr="005E5D7B" w:rsidRDefault="001204AB" w:rsidP="001204AB">
      <w:pPr>
        <w:pStyle w:val="rvps2"/>
        <w:numPr>
          <w:ilvl w:val="0"/>
          <w:numId w:val="6"/>
        </w:numPr>
        <w:shd w:val="clear" w:color="auto" w:fill="FFFFFF"/>
        <w:spacing w:before="0" w:beforeAutospacing="0" w:after="80" w:afterAutospacing="0"/>
        <w:jc w:val="both"/>
        <w:rPr>
          <w:color w:val="000000"/>
          <w:lang w:val="uk-UA"/>
        </w:rPr>
      </w:pPr>
      <w:r w:rsidRPr="005E5D7B">
        <w:rPr>
          <w:color w:val="000000"/>
          <w:lang w:val="uk-UA"/>
        </w:rPr>
        <w:t xml:space="preserve">реєстрацію членів виконкому проводити шляхом надання </w:t>
      </w:r>
      <w:proofErr w:type="spellStart"/>
      <w:r w:rsidR="000F2CE3" w:rsidRPr="005E5D7B">
        <w:rPr>
          <w:color w:val="000000"/>
          <w:lang w:val="uk-UA"/>
        </w:rPr>
        <w:t>скайп-</w:t>
      </w:r>
      <w:r w:rsidRPr="005E5D7B">
        <w:rPr>
          <w:color w:val="000000"/>
          <w:lang w:val="uk-UA"/>
        </w:rPr>
        <w:t>логінів</w:t>
      </w:r>
      <w:proofErr w:type="spellEnd"/>
      <w:r w:rsidR="000F2CE3" w:rsidRPr="005E5D7B">
        <w:rPr>
          <w:color w:val="000000"/>
          <w:lang w:val="uk-UA"/>
        </w:rPr>
        <w:t xml:space="preserve"> та прізвища та ім’я на електронну адресу загального відділу  міської ради: </w:t>
      </w:r>
      <w:hyperlink r:id="rId5" w:history="1">
        <w:r w:rsidR="000F2CE3" w:rsidRPr="005E5D7B">
          <w:rPr>
            <w:rStyle w:val="a6"/>
            <w:lang w:val="uk-UA"/>
          </w:rPr>
          <w:t>zagal@</w:t>
        </w:r>
        <w:r w:rsidR="000F2CE3" w:rsidRPr="005E5D7B">
          <w:rPr>
            <w:rStyle w:val="a6"/>
            <w:lang w:val="en-US"/>
          </w:rPr>
          <w:t>sed</w:t>
        </w:r>
        <w:r w:rsidR="000F2CE3" w:rsidRPr="005E5D7B">
          <w:rPr>
            <w:rStyle w:val="a6"/>
            <w:lang w:val="uk-UA"/>
          </w:rPr>
          <w:t>-</w:t>
        </w:r>
        <w:r w:rsidR="000F2CE3" w:rsidRPr="005E5D7B">
          <w:rPr>
            <w:rStyle w:val="a6"/>
            <w:lang w:val="en-US"/>
          </w:rPr>
          <w:t>rada</w:t>
        </w:r>
        <w:r w:rsidR="000F2CE3" w:rsidRPr="005E5D7B">
          <w:rPr>
            <w:rStyle w:val="a6"/>
            <w:lang w:val="uk-UA"/>
          </w:rPr>
          <w:t>.</w:t>
        </w:r>
        <w:r w:rsidR="000F2CE3" w:rsidRPr="005E5D7B">
          <w:rPr>
            <w:rStyle w:val="a6"/>
            <w:lang w:val="en-US"/>
          </w:rPr>
          <w:t>gov</w:t>
        </w:r>
        <w:r w:rsidR="000F2CE3" w:rsidRPr="005E5D7B">
          <w:rPr>
            <w:rStyle w:val="a6"/>
            <w:lang w:val="uk-UA"/>
          </w:rPr>
          <w:t>.</w:t>
        </w:r>
        <w:r w:rsidR="000F2CE3" w:rsidRPr="005E5D7B">
          <w:rPr>
            <w:rStyle w:val="a6"/>
            <w:lang w:val="en-US"/>
          </w:rPr>
          <w:t>ua</w:t>
        </w:r>
      </w:hyperlink>
      <w:r w:rsidR="000F2CE3" w:rsidRPr="005E5D7B">
        <w:rPr>
          <w:color w:val="000000"/>
          <w:lang w:val="uk-UA"/>
        </w:rPr>
        <w:t>;</w:t>
      </w:r>
    </w:p>
    <w:p w:rsidR="000F2CE3" w:rsidRDefault="000F2CE3" w:rsidP="001204AB">
      <w:pPr>
        <w:pStyle w:val="rvps2"/>
        <w:numPr>
          <w:ilvl w:val="0"/>
          <w:numId w:val="6"/>
        </w:numPr>
        <w:shd w:val="clear" w:color="auto" w:fill="FFFFFF"/>
        <w:spacing w:before="0" w:beforeAutospacing="0" w:after="8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технічне забезпечення проведення </w:t>
      </w:r>
      <w:proofErr w:type="spellStart"/>
      <w:r>
        <w:rPr>
          <w:color w:val="000000"/>
          <w:lang w:val="uk-UA"/>
        </w:rPr>
        <w:t>скайпконференції</w:t>
      </w:r>
      <w:proofErr w:type="spellEnd"/>
      <w:r>
        <w:rPr>
          <w:color w:val="000000"/>
          <w:lang w:val="uk-UA"/>
        </w:rPr>
        <w:t xml:space="preserve"> (дистанційного засідання) покласти на відділ </w:t>
      </w:r>
      <w:proofErr w:type="spellStart"/>
      <w:r>
        <w:rPr>
          <w:color w:val="000000"/>
          <w:lang w:val="uk-UA"/>
        </w:rPr>
        <w:t>АСУіТО</w:t>
      </w:r>
      <w:proofErr w:type="spellEnd"/>
      <w:r>
        <w:rPr>
          <w:color w:val="000000"/>
          <w:lang w:val="uk-UA"/>
        </w:rPr>
        <w:t xml:space="preserve"> міської ради;</w:t>
      </w:r>
    </w:p>
    <w:p w:rsidR="000F2CE3" w:rsidRDefault="000F2CE3" w:rsidP="001204AB">
      <w:pPr>
        <w:pStyle w:val="rvps2"/>
        <w:numPr>
          <w:ilvl w:val="0"/>
          <w:numId w:val="6"/>
        </w:numPr>
        <w:shd w:val="clear" w:color="auto" w:fill="FFFFFF"/>
        <w:spacing w:before="0" w:beforeAutospacing="0" w:after="8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голосування здійснюється шляхом поіменного опитування</w:t>
      </w:r>
      <w:r w:rsidR="00D417A7">
        <w:rPr>
          <w:color w:val="000000"/>
          <w:lang w:val="uk-UA"/>
        </w:rPr>
        <w:t xml:space="preserve"> і відображається в Протоколі поіменного голосування, згідно наданої форми:</w:t>
      </w:r>
    </w:p>
    <w:p w:rsidR="00D417A7" w:rsidRDefault="00D417A7" w:rsidP="00D417A7">
      <w:pPr>
        <w:pStyle w:val="rvps2"/>
        <w:shd w:val="clear" w:color="auto" w:fill="FFFFFF"/>
        <w:spacing w:before="0" w:beforeAutospacing="0" w:after="80" w:afterAutospacing="0"/>
        <w:jc w:val="center"/>
        <w:rPr>
          <w:color w:val="000000"/>
          <w:lang w:val="uk-UA"/>
        </w:rPr>
      </w:pPr>
    </w:p>
    <w:p w:rsidR="00D417A7" w:rsidRDefault="00D417A7" w:rsidP="00D417A7">
      <w:pPr>
        <w:pStyle w:val="rvps2"/>
        <w:shd w:val="clear" w:color="auto" w:fill="FFFFFF"/>
        <w:spacing w:before="0" w:beforeAutospacing="0" w:after="80" w:afterAutospacing="0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ПРОТОКОЛ ПОІМЕННОГО ГОЛОСУВАННЯ</w:t>
      </w:r>
    </w:p>
    <w:p w:rsidR="00D417A7" w:rsidRDefault="00D417A7" w:rsidP="00D417A7">
      <w:pPr>
        <w:pStyle w:val="rvps2"/>
        <w:shd w:val="clear" w:color="auto" w:fill="FFFFFF"/>
        <w:spacing w:before="0" w:beforeAutospacing="0" w:after="80" w:afterAutospacing="0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____ засідання виконавчого комітету від _________2020р.</w:t>
      </w:r>
    </w:p>
    <w:p w:rsidR="00D417A7" w:rsidRDefault="00D417A7" w:rsidP="00D417A7">
      <w:pPr>
        <w:pStyle w:val="rvps2"/>
        <w:shd w:val="clear" w:color="auto" w:fill="FFFFFF"/>
        <w:spacing w:before="0" w:beforeAutospacing="0" w:after="80" w:afterAutospacing="0"/>
        <w:rPr>
          <w:color w:val="000000"/>
          <w:lang w:val="uk-UA"/>
        </w:rPr>
      </w:pPr>
      <w:r>
        <w:rPr>
          <w:color w:val="000000"/>
          <w:lang w:val="uk-UA"/>
        </w:rPr>
        <w:t>Питання:________________________________________________________________________</w:t>
      </w:r>
    </w:p>
    <w:p w:rsidR="00D417A7" w:rsidRDefault="00D417A7" w:rsidP="00D417A7">
      <w:pPr>
        <w:pStyle w:val="rvps2"/>
        <w:shd w:val="clear" w:color="auto" w:fill="FFFFFF"/>
        <w:spacing w:before="0" w:beforeAutospacing="0" w:after="80" w:afterAutospacing="0"/>
        <w:rPr>
          <w:color w:val="000000"/>
          <w:lang w:val="uk-UA"/>
        </w:rPr>
      </w:pPr>
      <w:r>
        <w:rPr>
          <w:color w:val="000000"/>
          <w:lang w:val="uk-UA"/>
        </w:rPr>
        <w:t>Результати:</w:t>
      </w:r>
    </w:p>
    <w:tbl>
      <w:tblPr>
        <w:tblStyle w:val="a7"/>
        <w:tblW w:w="9973" w:type="dxa"/>
        <w:jc w:val="center"/>
        <w:tblLayout w:type="fixed"/>
        <w:tblLook w:val="04A0"/>
      </w:tblPr>
      <w:tblGrid>
        <w:gridCol w:w="959"/>
        <w:gridCol w:w="3969"/>
        <w:gridCol w:w="1193"/>
        <w:gridCol w:w="1276"/>
        <w:gridCol w:w="1216"/>
        <w:gridCol w:w="1360"/>
      </w:tblGrid>
      <w:tr w:rsidR="00D417A7" w:rsidTr="00D417A7">
        <w:trPr>
          <w:jc w:val="center"/>
        </w:trPr>
        <w:tc>
          <w:tcPr>
            <w:tcW w:w="959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№з/п</w:t>
            </w:r>
          </w:p>
        </w:tc>
        <w:tc>
          <w:tcPr>
            <w:tcW w:w="3969" w:type="dxa"/>
          </w:tcPr>
          <w:p w:rsidR="00D417A7" w:rsidRPr="00D417A7" w:rsidRDefault="00D417A7" w:rsidP="00D417A7">
            <w:pPr>
              <w:pStyle w:val="rvps2"/>
              <w:spacing w:before="0" w:beforeAutospacing="0" w:after="80" w:afterAutospacing="0"/>
              <w:jc w:val="center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  <w:lang w:val="uk-UA"/>
              </w:rPr>
              <w:t>Ім’</w:t>
            </w:r>
            <w:proofErr w:type="spellEnd"/>
            <w:r>
              <w:rPr>
                <w:color w:val="000000"/>
                <w:lang w:val="en-US"/>
              </w:rPr>
              <w:t xml:space="preserve">я </w:t>
            </w:r>
            <w:proofErr w:type="spellStart"/>
            <w:r>
              <w:rPr>
                <w:color w:val="000000"/>
                <w:lang w:val="en-US"/>
              </w:rPr>
              <w:t>та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Прізвище</w:t>
            </w:r>
            <w:proofErr w:type="spellEnd"/>
          </w:p>
        </w:tc>
        <w:tc>
          <w:tcPr>
            <w:tcW w:w="1193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За</w:t>
            </w:r>
          </w:p>
        </w:tc>
        <w:tc>
          <w:tcPr>
            <w:tcW w:w="1276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Проти</w:t>
            </w:r>
          </w:p>
        </w:tc>
        <w:tc>
          <w:tcPr>
            <w:tcW w:w="1216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Утримався</w:t>
            </w:r>
          </w:p>
        </w:tc>
        <w:tc>
          <w:tcPr>
            <w:tcW w:w="1360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голосував</w:t>
            </w:r>
          </w:p>
        </w:tc>
      </w:tr>
      <w:tr w:rsidR="00D417A7" w:rsidTr="00D417A7">
        <w:trPr>
          <w:jc w:val="center"/>
        </w:trPr>
        <w:tc>
          <w:tcPr>
            <w:tcW w:w="959" w:type="dxa"/>
          </w:tcPr>
          <w:p w:rsidR="00D417A7" w:rsidRDefault="00D417A7" w:rsidP="00D417A7">
            <w:pPr>
              <w:pStyle w:val="rvps2"/>
              <w:numPr>
                <w:ilvl w:val="0"/>
                <w:numId w:val="7"/>
              </w:numPr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93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6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16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360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</w:tr>
      <w:tr w:rsidR="00D417A7" w:rsidTr="00D417A7">
        <w:trPr>
          <w:jc w:val="center"/>
        </w:trPr>
        <w:tc>
          <w:tcPr>
            <w:tcW w:w="959" w:type="dxa"/>
          </w:tcPr>
          <w:p w:rsidR="00D417A7" w:rsidRDefault="00D417A7" w:rsidP="00D417A7">
            <w:pPr>
              <w:pStyle w:val="rvps2"/>
              <w:numPr>
                <w:ilvl w:val="0"/>
                <w:numId w:val="7"/>
              </w:numPr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93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6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16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360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</w:tr>
      <w:tr w:rsidR="00D417A7" w:rsidTr="00D417A7">
        <w:trPr>
          <w:jc w:val="center"/>
        </w:trPr>
        <w:tc>
          <w:tcPr>
            <w:tcW w:w="959" w:type="dxa"/>
          </w:tcPr>
          <w:p w:rsidR="00D417A7" w:rsidRDefault="00D417A7" w:rsidP="00D417A7">
            <w:pPr>
              <w:pStyle w:val="rvps2"/>
              <w:numPr>
                <w:ilvl w:val="0"/>
                <w:numId w:val="7"/>
              </w:numPr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193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6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16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360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</w:tr>
      <w:tr w:rsidR="00D417A7" w:rsidTr="00D417A7">
        <w:trPr>
          <w:jc w:val="center"/>
        </w:trPr>
        <w:tc>
          <w:tcPr>
            <w:tcW w:w="959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3969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right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РАЗОМ</w:t>
            </w:r>
          </w:p>
        </w:tc>
        <w:tc>
          <w:tcPr>
            <w:tcW w:w="1193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76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216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  <w:tc>
          <w:tcPr>
            <w:tcW w:w="1360" w:type="dxa"/>
          </w:tcPr>
          <w:p w:rsidR="00D417A7" w:rsidRDefault="00D417A7" w:rsidP="00D417A7">
            <w:pPr>
              <w:pStyle w:val="rvps2"/>
              <w:spacing w:before="0" w:beforeAutospacing="0" w:after="80" w:afterAutospacing="0"/>
              <w:jc w:val="both"/>
              <w:rPr>
                <w:color w:val="000000"/>
                <w:lang w:val="uk-UA"/>
              </w:rPr>
            </w:pPr>
          </w:p>
        </w:tc>
      </w:tr>
    </w:tbl>
    <w:p w:rsidR="00D417A7" w:rsidRDefault="00D417A7" w:rsidP="00D417A7">
      <w:pPr>
        <w:pStyle w:val="rvps2"/>
        <w:shd w:val="clear" w:color="auto" w:fill="FFFFFF"/>
        <w:spacing w:before="0" w:beforeAutospacing="0" w:after="80" w:afterAutospacing="0"/>
        <w:jc w:val="both"/>
        <w:rPr>
          <w:color w:val="000000"/>
          <w:lang w:val="uk-UA"/>
        </w:rPr>
      </w:pPr>
    </w:p>
    <w:p w:rsidR="00D417A7" w:rsidRDefault="00D417A7" w:rsidP="00D675E0">
      <w:pPr>
        <w:pStyle w:val="rvps2"/>
        <w:shd w:val="clear" w:color="auto" w:fill="FFFFFF"/>
        <w:spacing w:before="0" w:beforeAutospacing="0" w:after="80" w:afterAutospacing="0"/>
        <w:ind w:left="567" w:hanging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Рішення:________________________________________________________________________</w:t>
      </w:r>
    </w:p>
    <w:p w:rsidR="00D417A7" w:rsidRPr="00D417A7" w:rsidRDefault="00D417A7" w:rsidP="00D417A7">
      <w:pPr>
        <w:pStyle w:val="rvps2"/>
        <w:shd w:val="clear" w:color="auto" w:fill="FFFFFF"/>
        <w:spacing w:before="0" w:beforeAutospacing="0" w:after="80" w:afterAutospacing="0"/>
        <w:jc w:val="center"/>
        <w:rPr>
          <w:color w:val="000000"/>
          <w:sz w:val="20"/>
          <w:szCs w:val="20"/>
          <w:lang w:val="uk-UA"/>
        </w:rPr>
      </w:pPr>
      <w:r w:rsidRPr="00D417A7">
        <w:rPr>
          <w:color w:val="000000"/>
          <w:sz w:val="20"/>
          <w:szCs w:val="20"/>
          <w:lang w:val="uk-UA"/>
        </w:rPr>
        <w:t>(прийнято, не прийнято)</w:t>
      </w:r>
    </w:p>
    <w:p w:rsidR="00D675E0" w:rsidRDefault="00D675E0" w:rsidP="00D417A7">
      <w:pPr>
        <w:pStyle w:val="rvps2"/>
        <w:shd w:val="clear" w:color="auto" w:fill="FFFFFF"/>
        <w:spacing w:before="0" w:beforeAutospacing="0" w:after="80" w:afterAutospacing="0"/>
        <w:jc w:val="both"/>
        <w:rPr>
          <w:color w:val="000000"/>
          <w:lang w:val="uk-UA"/>
        </w:rPr>
      </w:pPr>
    </w:p>
    <w:p w:rsidR="00D417A7" w:rsidRDefault="00D417A7" w:rsidP="00D417A7">
      <w:pPr>
        <w:pStyle w:val="rvps2"/>
        <w:shd w:val="clear" w:color="auto" w:fill="FFFFFF"/>
        <w:spacing w:before="0" w:beforeAutospacing="0" w:after="8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Керуючий справами виконкому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675E0">
        <w:rPr>
          <w:color w:val="000000"/>
          <w:lang w:val="uk-UA"/>
        </w:rPr>
        <w:tab/>
      </w:r>
      <w:r w:rsidR="00D675E0">
        <w:rPr>
          <w:color w:val="000000"/>
          <w:lang w:val="uk-UA"/>
        </w:rPr>
        <w:tab/>
      </w:r>
      <w:r>
        <w:rPr>
          <w:color w:val="000000"/>
          <w:lang w:val="uk-UA"/>
        </w:rPr>
        <w:t>Юрій ЖУРБА</w:t>
      </w:r>
    </w:p>
    <w:p w:rsidR="00D675E0" w:rsidRDefault="00D675E0" w:rsidP="00D417A7">
      <w:pPr>
        <w:pStyle w:val="rvps2"/>
        <w:shd w:val="clear" w:color="auto" w:fill="FFFFFF"/>
        <w:spacing w:before="0" w:beforeAutospacing="0" w:after="8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Начальник загального відділу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Людмила ЖУР</w:t>
      </w:r>
    </w:p>
    <w:p w:rsidR="00D417A7" w:rsidRDefault="00D417A7" w:rsidP="00D417A7">
      <w:pPr>
        <w:pStyle w:val="rvps2"/>
        <w:shd w:val="clear" w:color="auto" w:fill="FFFFFF"/>
        <w:spacing w:before="0" w:beforeAutospacing="0" w:after="80" w:afterAutospacing="0"/>
        <w:jc w:val="both"/>
        <w:rPr>
          <w:color w:val="000000"/>
          <w:lang w:val="uk-UA"/>
        </w:rPr>
      </w:pPr>
    </w:p>
    <w:p w:rsidR="00D417A7" w:rsidRDefault="00D417A7" w:rsidP="00D417A7">
      <w:pPr>
        <w:pStyle w:val="rvps2"/>
        <w:shd w:val="clear" w:color="auto" w:fill="FFFFFF"/>
        <w:spacing w:before="0" w:beforeAutospacing="0" w:after="80" w:afterAutospacing="0"/>
        <w:jc w:val="both"/>
        <w:rPr>
          <w:color w:val="000000"/>
          <w:lang w:val="uk-UA"/>
        </w:rPr>
      </w:pPr>
    </w:p>
    <w:p w:rsidR="00D417A7" w:rsidRDefault="00D675E0" w:rsidP="001204AB">
      <w:pPr>
        <w:pStyle w:val="rvps2"/>
        <w:numPr>
          <w:ilvl w:val="0"/>
          <w:numId w:val="6"/>
        </w:numPr>
        <w:shd w:val="clear" w:color="auto" w:fill="FFFFFF"/>
        <w:spacing w:before="0" w:beforeAutospacing="0" w:after="8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Відео фіксація та оприлюднення прийнятих рішень покладається на відділ внутрішньої політики та зв’</w:t>
      </w:r>
      <w:r w:rsidRPr="00D675E0">
        <w:rPr>
          <w:color w:val="000000"/>
          <w:lang w:val="uk-UA"/>
        </w:rPr>
        <w:t>язків із громадськістю.</w:t>
      </w:r>
    </w:p>
    <w:p w:rsidR="00D675E0" w:rsidRDefault="00D675E0" w:rsidP="00D675E0">
      <w:pPr>
        <w:pStyle w:val="rvps2"/>
        <w:shd w:val="clear" w:color="auto" w:fill="FFFFFF"/>
        <w:spacing w:before="0" w:beforeAutospacing="0" w:after="80" w:afterAutospacing="0"/>
        <w:jc w:val="both"/>
        <w:rPr>
          <w:color w:val="000000"/>
          <w:lang w:val="uk-UA"/>
        </w:rPr>
      </w:pPr>
    </w:p>
    <w:p w:rsidR="00D675E0" w:rsidRPr="0005082C" w:rsidRDefault="00D675E0" w:rsidP="0005082C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082C">
        <w:rPr>
          <w:rFonts w:ascii="Times New Roman" w:hAnsi="Times New Roman"/>
          <w:sz w:val="24"/>
          <w:szCs w:val="24"/>
        </w:rPr>
        <w:t xml:space="preserve">Дане </w:t>
      </w:r>
      <w:proofErr w:type="spellStart"/>
      <w:proofErr w:type="gramStart"/>
      <w:r w:rsidRPr="0005082C">
        <w:rPr>
          <w:rFonts w:ascii="Times New Roman" w:hAnsi="Times New Roman"/>
          <w:sz w:val="24"/>
          <w:szCs w:val="24"/>
        </w:rPr>
        <w:t>р</w:t>
      </w:r>
      <w:proofErr w:type="gramEnd"/>
      <w:r w:rsidRPr="0005082C">
        <w:rPr>
          <w:rFonts w:ascii="Times New Roman" w:hAnsi="Times New Roman"/>
          <w:sz w:val="24"/>
          <w:szCs w:val="24"/>
        </w:rPr>
        <w:t>ішення</w:t>
      </w:r>
      <w:proofErr w:type="spellEnd"/>
      <w:r w:rsidRPr="000508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082C">
        <w:rPr>
          <w:rFonts w:ascii="Times New Roman" w:hAnsi="Times New Roman"/>
          <w:sz w:val="24"/>
          <w:szCs w:val="24"/>
        </w:rPr>
        <w:t>підлягає</w:t>
      </w:r>
      <w:proofErr w:type="spellEnd"/>
      <w:r w:rsidRPr="000508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082C">
        <w:rPr>
          <w:rFonts w:ascii="Times New Roman" w:hAnsi="Times New Roman"/>
          <w:sz w:val="24"/>
          <w:szCs w:val="24"/>
        </w:rPr>
        <w:t>оприлюдненню</w:t>
      </w:r>
      <w:proofErr w:type="spellEnd"/>
      <w:r w:rsidRPr="0005082C">
        <w:rPr>
          <w:rFonts w:ascii="Times New Roman" w:hAnsi="Times New Roman"/>
          <w:sz w:val="24"/>
          <w:szCs w:val="24"/>
        </w:rPr>
        <w:t>.</w:t>
      </w:r>
    </w:p>
    <w:p w:rsidR="00D675E0" w:rsidRPr="00D675E0" w:rsidRDefault="0005082C" w:rsidP="0005082C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675E0" w:rsidRPr="000508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675E0" w:rsidRPr="0005082C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="00D675E0" w:rsidRPr="0005082C">
        <w:rPr>
          <w:rFonts w:ascii="Times New Roman" w:hAnsi="Times New Roman"/>
          <w:sz w:val="24"/>
          <w:szCs w:val="24"/>
        </w:rPr>
        <w:t>виконанням</w:t>
      </w:r>
      <w:proofErr w:type="spellEnd"/>
      <w:r w:rsidR="00D675E0" w:rsidRPr="0005082C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="00D675E0" w:rsidRPr="0005082C">
        <w:rPr>
          <w:rFonts w:ascii="Times New Roman" w:hAnsi="Times New Roman"/>
          <w:sz w:val="24"/>
          <w:szCs w:val="24"/>
        </w:rPr>
        <w:t>р</w:t>
      </w:r>
      <w:proofErr w:type="gramEnd"/>
      <w:r w:rsidR="00D675E0" w:rsidRPr="0005082C">
        <w:rPr>
          <w:rFonts w:ascii="Times New Roman" w:hAnsi="Times New Roman"/>
          <w:sz w:val="24"/>
          <w:szCs w:val="24"/>
        </w:rPr>
        <w:t>ішення</w:t>
      </w:r>
      <w:proofErr w:type="spellEnd"/>
      <w:r w:rsidR="00D675E0" w:rsidRPr="000508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75E0" w:rsidRPr="0005082C">
        <w:rPr>
          <w:rFonts w:ascii="Times New Roman" w:hAnsi="Times New Roman"/>
          <w:sz w:val="24"/>
          <w:szCs w:val="24"/>
        </w:rPr>
        <w:t>покласти</w:t>
      </w:r>
      <w:proofErr w:type="spellEnd"/>
      <w:r w:rsidR="00D675E0" w:rsidRPr="0005082C">
        <w:rPr>
          <w:rFonts w:ascii="Times New Roman" w:hAnsi="Times New Roman"/>
          <w:sz w:val="24"/>
          <w:szCs w:val="24"/>
        </w:rPr>
        <w:t xml:space="preserve"> на </w:t>
      </w:r>
      <w:r w:rsidRPr="0005082C">
        <w:rPr>
          <w:rFonts w:ascii="Times New Roman" w:hAnsi="Times New Roman"/>
          <w:sz w:val="24"/>
          <w:szCs w:val="24"/>
          <w:lang w:val="uk-UA"/>
        </w:rPr>
        <w:t>керуючого справами виконкому Юрія</w:t>
      </w:r>
      <w:r>
        <w:rPr>
          <w:rFonts w:ascii="Times New Roman" w:hAnsi="Times New Roman"/>
          <w:sz w:val="24"/>
          <w:szCs w:val="24"/>
          <w:lang w:val="uk-UA"/>
        </w:rPr>
        <w:t xml:space="preserve"> ЖУРБУ</w:t>
      </w:r>
      <w:r w:rsidR="00D675E0" w:rsidRPr="00D675E0">
        <w:rPr>
          <w:rFonts w:ascii="Times New Roman" w:hAnsi="Times New Roman"/>
          <w:sz w:val="24"/>
          <w:szCs w:val="24"/>
        </w:rPr>
        <w:t xml:space="preserve">. </w:t>
      </w:r>
    </w:p>
    <w:p w:rsidR="00BC7B86" w:rsidRPr="00DE4FF3" w:rsidRDefault="00BC7B86" w:rsidP="0067715D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C7B86" w:rsidRDefault="00BC7B86" w:rsidP="0067715D">
      <w:pPr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7715D" w:rsidRDefault="0067715D" w:rsidP="0067715D">
      <w:pPr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61E3" w:rsidRDefault="00A061E3" w:rsidP="0067715D">
      <w:pPr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7715D" w:rsidRPr="00346C03" w:rsidRDefault="00A061E3" w:rsidP="00A061E3">
      <w:pPr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Секретар ради,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>.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Вячеслав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ТКАЧУК</w:t>
      </w:r>
    </w:p>
    <w:p w:rsidR="0067715D" w:rsidRDefault="0067715D" w:rsidP="0067715D">
      <w:pPr>
        <w:ind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7715D" w:rsidRDefault="0067715D" w:rsidP="0067715D">
      <w:pPr>
        <w:ind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7715D" w:rsidRDefault="0067715D" w:rsidP="0067715D">
      <w:pPr>
        <w:ind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7715D" w:rsidRPr="00073A84" w:rsidRDefault="0067715D" w:rsidP="00A061E3">
      <w:pPr>
        <w:ind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73A84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A061E3" w:rsidRDefault="0067715D" w:rsidP="00A061E3">
      <w:pPr>
        <w:ind w:left="360" w:firstLine="6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</w:t>
      </w:r>
      <w:r w:rsidR="00A061E3">
        <w:rPr>
          <w:rFonts w:ascii="Times New Roman" w:hAnsi="Times New Roman"/>
          <w:sz w:val="24"/>
          <w:szCs w:val="24"/>
          <w:lang w:val="uk-UA"/>
        </w:rPr>
        <w:t>загального відд</w:t>
      </w:r>
      <w:r>
        <w:rPr>
          <w:rFonts w:ascii="Times New Roman" w:hAnsi="Times New Roman"/>
          <w:sz w:val="24"/>
          <w:szCs w:val="24"/>
          <w:lang w:val="uk-UA"/>
        </w:rPr>
        <w:t xml:space="preserve">ілу </w:t>
      </w:r>
      <w:r w:rsidR="00A061E3">
        <w:rPr>
          <w:rFonts w:ascii="Times New Roman" w:hAnsi="Times New Roman"/>
          <w:sz w:val="24"/>
          <w:szCs w:val="24"/>
          <w:lang w:val="uk-UA"/>
        </w:rPr>
        <w:tab/>
      </w:r>
      <w:r w:rsidR="00A061E3">
        <w:rPr>
          <w:rFonts w:ascii="Times New Roman" w:hAnsi="Times New Roman"/>
          <w:sz w:val="24"/>
          <w:szCs w:val="24"/>
          <w:lang w:val="uk-UA"/>
        </w:rPr>
        <w:tab/>
      </w:r>
      <w:r w:rsidR="00A061E3">
        <w:rPr>
          <w:rFonts w:ascii="Times New Roman" w:hAnsi="Times New Roman"/>
          <w:sz w:val="24"/>
          <w:szCs w:val="24"/>
          <w:lang w:val="uk-UA"/>
        </w:rPr>
        <w:tab/>
      </w:r>
      <w:r w:rsidR="00A061E3">
        <w:rPr>
          <w:rFonts w:ascii="Times New Roman" w:hAnsi="Times New Roman"/>
          <w:sz w:val="24"/>
          <w:szCs w:val="24"/>
          <w:lang w:val="uk-UA"/>
        </w:rPr>
        <w:tab/>
      </w:r>
      <w:r w:rsidR="00A061E3">
        <w:rPr>
          <w:rFonts w:ascii="Times New Roman" w:hAnsi="Times New Roman"/>
          <w:sz w:val="24"/>
          <w:szCs w:val="24"/>
          <w:lang w:val="uk-UA"/>
        </w:rPr>
        <w:tab/>
        <w:t>Людмила ЖУР</w:t>
      </w:r>
    </w:p>
    <w:p w:rsidR="0067715D" w:rsidRPr="00073A84" w:rsidRDefault="0067715D" w:rsidP="0067715D">
      <w:pPr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7715D" w:rsidRDefault="0067715D" w:rsidP="0067715D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073A84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</w:p>
    <w:p w:rsidR="0067715D" w:rsidRDefault="0067715D" w:rsidP="00A061E3">
      <w:pPr>
        <w:ind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73A84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A061E3" w:rsidRDefault="00A061E3" w:rsidP="00A061E3">
      <w:pPr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A061E3">
        <w:rPr>
          <w:rFonts w:ascii="Times New Roman" w:hAnsi="Times New Roman"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Юрій ЖУРБА</w:t>
      </w:r>
    </w:p>
    <w:p w:rsidR="00A061E3" w:rsidRDefault="00A061E3" w:rsidP="00A061E3">
      <w:pPr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61E3" w:rsidRDefault="00A061E3" w:rsidP="00A061E3">
      <w:pPr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начальника відділу</w:t>
      </w:r>
    </w:p>
    <w:p w:rsidR="00A061E3" w:rsidRPr="00A061E3" w:rsidRDefault="00A061E3" w:rsidP="00A061E3">
      <w:pPr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 юридичних та правових питань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Юлія ШОРОХОВА</w:t>
      </w:r>
    </w:p>
    <w:p w:rsidR="0067715D" w:rsidRDefault="0067715D" w:rsidP="0067715D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7715D" w:rsidRPr="00346C03" w:rsidRDefault="00A061E3" w:rsidP="0067715D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:rsidR="00592A23" w:rsidRPr="00BC7B86" w:rsidRDefault="00592A23">
      <w:pPr>
        <w:rPr>
          <w:lang w:val="uk-UA"/>
        </w:rPr>
      </w:pPr>
    </w:p>
    <w:sectPr w:rsidR="00592A23" w:rsidRPr="00BC7B86" w:rsidSect="00592A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2B5F"/>
    <w:multiLevelType w:val="hybridMultilevel"/>
    <w:tmpl w:val="282ECD04"/>
    <w:lvl w:ilvl="0" w:tplc="0B74A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15C2F"/>
    <w:multiLevelType w:val="hybridMultilevel"/>
    <w:tmpl w:val="788C07AE"/>
    <w:lvl w:ilvl="0" w:tplc="08D051EA">
      <w:start w:val="1"/>
      <w:numFmt w:val="decimal"/>
      <w:lvlText w:val="%1)"/>
      <w:lvlJc w:val="left"/>
      <w:pPr>
        <w:ind w:left="90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C055A"/>
    <w:multiLevelType w:val="singleLevel"/>
    <w:tmpl w:val="CBA2BE7A"/>
    <w:lvl w:ilvl="0">
      <w:start w:val="2"/>
      <w:numFmt w:val="decimal"/>
      <w:lvlText w:val="%1."/>
      <w:lvlJc w:val="left"/>
      <w:pPr>
        <w:ind w:left="283" w:hanging="283"/>
      </w:pPr>
      <w:rPr>
        <w:rFonts w:hint="default"/>
      </w:rPr>
    </w:lvl>
  </w:abstractNum>
  <w:abstractNum w:abstractNumId="3">
    <w:nsid w:val="344629D2"/>
    <w:multiLevelType w:val="multilevel"/>
    <w:tmpl w:val="1A908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39E5388F"/>
    <w:multiLevelType w:val="hybridMultilevel"/>
    <w:tmpl w:val="E7ECEBDC"/>
    <w:lvl w:ilvl="0" w:tplc="08D051EA">
      <w:start w:val="1"/>
      <w:numFmt w:val="decimal"/>
      <w:lvlText w:val="%1)"/>
      <w:lvlJc w:val="left"/>
      <w:pPr>
        <w:ind w:left="90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4A3E7A83"/>
    <w:multiLevelType w:val="hybridMultilevel"/>
    <w:tmpl w:val="A4A01C96"/>
    <w:lvl w:ilvl="0" w:tplc="B434DB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F96346"/>
    <w:multiLevelType w:val="hybridMultilevel"/>
    <w:tmpl w:val="8D5ED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C4D6A"/>
    <w:multiLevelType w:val="hybridMultilevel"/>
    <w:tmpl w:val="E18C3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7715D"/>
    <w:rsid w:val="0005082C"/>
    <w:rsid w:val="000F2CE3"/>
    <w:rsid w:val="001204AB"/>
    <w:rsid w:val="001B0A41"/>
    <w:rsid w:val="001C4DC5"/>
    <w:rsid w:val="00292509"/>
    <w:rsid w:val="004C7BB4"/>
    <w:rsid w:val="005230AB"/>
    <w:rsid w:val="00534DD1"/>
    <w:rsid w:val="00592A23"/>
    <w:rsid w:val="005E5D7B"/>
    <w:rsid w:val="0067715D"/>
    <w:rsid w:val="006F7415"/>
    <w:rsid w:val="00824D6E"/>
    <w:rsid w:val="0090265B"/>
    <w:rsid w:val="00906F5D"/>
    <w:rsid w:val="009F7A46"/>
    <w:rsid w:val="00A061E3"/>
    <w:rsid w:val="00AE38C2"/>
    <w:rsid w:val="00B17430"/>
    <w:rsid w:val="00B43B12"/>
    <w:rsid w:val="00B73C28"/>
    <w:rsid w:val="00BC7B86"/>
    <w:rsid w:val="00D417A7"/>
    <w:rsid w:val="00D513DB"/>
    <w:rsid w:val="00D675E0"/>
    <w:rsid w:val="00DE4FF3"/>
    <w:rsid w:val="00DF1E0A"/>
    <w:rsid w:val="00E05F37"/>
    <w:rsid w:val="00E4775D"/>
    <w:rsid w:val="00F3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5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7715D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67715D"/>
    <w:pPr>
      <w:keepNext/>
      <w:outlineLvl w:val="1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715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7715D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7715D"/>
    <w:pPr>
      <w:jc w:val="center"/>
    </w:pPr>
    <w:rPr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rsid w:val="0067715D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38C2"/>
    <w:pPr>
      <w:ind w:left="720"/>
      <w:contextualSpacing/>
    </w:pPr>
  </w:style>
  <w:style w:type="paragraph" w:customStyle="1" w:styleId="rvps2">
    <w:name w:val="rvps2"/>
    <w:basedOn w:val="a"/>
    <w:rsid w:val="00DE4F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rsid w:val="006F7415"/>
    <w:pPr>
      <w:jc w:val="both"/>
    </w:pPr>
    <w:rPr>
      <w:rFonts w:ascii="Times New Roman" w:eastAsia="Calibri" w:hAnsi="Times New Roman"/>
      <w:sz w:val="24"/>
      <w:lang w:val="uk-UA"/>
    </w:rPr>
  </w:style>
  <w:style w:type="character" w:customStyle="1" w:styleId="22">
    <w:name w:val="Основной текст 2 Знак"/>
    <w:basedOn w:val="a0"/>
    <w:link w:val="21"/>
    <w:rsid w:val="006F741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rvts37">
    <w:name w:val="rvts37"/>
    <w:basedOn w:val="a0"/>
    <w:rsid w:val="001204AB"/>
  </w:style>
  <w:style w:type="character" w:styleId="a6">
    <w:name w:val="Hyperlink"/>
    <w:basedOn w:val="a0"/>
    <w:uiPriority w:val="99"/>
    <w:unhideWhenUsed/>
    <w:rsid w:val="000F2CE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41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gal@sed-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userHrx1437</dc:creator>
  <cp:lastModifiedBy>userBur0806</cp:lastModifiedBy>
  <cp:revision>4</cp:revision>
  <cp:lastPrinted>2020-04-10T07:06:00Z</cp:lastPrinted>
  <dcterms:created xsi:type="dcterms:W3CDTF">2020-04-10T06:00:00Z</dcterms:created>
  <dcterms:modified xsi:type="dcterms:W3CDTF">2020-04-10T07:07:00Z</dcterms:modified>
</cp:coreProperties>
</file>